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Corpo A"/>
        <w:jc w:val="center"/>
      </w:pP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1219602</wp:posOffset>
            </wp:positionH>
            <wp:positionV relativeFrom="page">
              <wp:posOffset>356322</wp:posOffset>
            </wp:positionV>
            <wp:extent cx="5104596" cy="8145630"/>
            <wp:effectExtent l="0" t="0" r="0" b="0"/>
            <wp:wrapThrough wrapText="bothSides" distL="152400" distR="152400">
              <wp:wrapPolygon edited="1">
                <wp:start x="0" y="0"/>
                <wp:lineTo x="21610" y="0"/>
                <wp:lineTo x="21610" y="21621"/>
                <wp:lineTo x="0" y="21621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ti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4596" cy="81456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o A"/>
        <w:jc w:val="center"/>
      </w:pPr>
    </w:p>
    <w:p>
      <w:pPr>
        <w:pStyle w:val="Corpo A"/>
        <w:jc w:val="center"/>
      </w:pPr>
    </w:p>
    <w:p>
      <w:pPr>
        <w:pStyle w:val="Corpo A"/>
        <w:jc w:val="center"/>
      </w:pPr>
    </w:p>
    <w:p>
      <w:pPr>
        <w:pStyle w:val="Corpo A"/>
        <w:jc w:val="center"/>
      </w:pPr>
    </w:p>
    <w:p>
      <w:pPr>
        <w:pStyle w:val="Corpo A"/>
        <w:jc w:val="center"/>
      </w:pPr>
    </w:p>
    <w:p>
      <w:pPr>
        <w:pStyle w:val="Corpo A"/>
        <w:jc w:val="center"/>
      </w:pPr>
    </w:p>
    <w:p>
      <w:pPr>
        <w:pStyle w:val="Corpo A"/>
        <w:jc w:val="center"/>
      </w:pPr>
    </w:p>
    <w:p>
      <w:pPr>
        <w:pStyle w:val="Corpo A"/>
        <w:jc w:val="center"/>
      </w:pPr>
    </w:p>
    <w:p>
      <w:pPr>
        <w:pStyle w:val="Corpo A"/>
        <w:jc w:val="center"/>
      </w:pPr>
    </w:p>
    <w:p>
      <w:pPr>
        <w:pStyle w:val="Corpo A"/>
        <w:jc w:val="center"/>
      </w:pPr>
    </w:p>
    <w:p>
      <w:pPr>
        <w:pStyle w:val="Corpo A"/>
        <w:jc w:val="center"/>
      </w:pPr>
    </w:p>
    <w:p>
      <w:pPr>
        <w:pStyle w:val="Corpo A"/>
        <w:jc w:val="center"/>
      </w:pPr>
    </w:p>
    <w:p>
      <w:pPr>
        <w:pStyle w:val="Corpo A"/>
        <w:jc w:val="center"/>
      </w:pPr>
    </w:p>
    <w:p>
      <w:pPr>
        <w:pStyle w:val="Corpo A"/>
        <w:jc w:val="center"/>
      </w:pPr>
    </w:p>
    <w:p>
      <w:pPr>
        <w:pStyle w:val="Corpo A"/>
        <w:jc w:val="center"/>
      </w:pPr>
    </w:p>
    <w:p>
      <w:pPr>
        <w:pStyle w:val="Corpo A"/>
        <w:jc w:val="center"/>
      </w:pPr>
    </w:p>
    <w:p>
      <w:pPr>
        <w:pStyle w:val="Corpo A"/>
        <w:jc w:val="center"/>
      </w:pPr>
    </w:p>
    <w:p>
      <w:pPr>
        <w:pStyle w:val="Corpo A"/>
        <w:jc w:val="center"/>
      </w:pPr>
    </w:p>
    <w:p>
      <w:pPr>
        <w:pStyle w:val="Corpo A"/>
        <w:jc w:val="center"/>
      </w:pPr>
    </w:p>
    <w:p>
      <w:pPr>
        <w:pStyle w:val="Corpo A"/>
        <w:jc w:val="center"/>
      </w:pPr>
    </w:p>
    <w:p>
      <w:pPr>
        <w:pStyle w:val="Corpo A"/>
        <w:jc w:val="center"/>
      </w:pPr>
    </w:p>
    <w:p>
      <w:pPr>
        <w:pStyle w:val="Corpo A"/>
        <w:jc w:val="center"/>
      </w:pPr>
    </w:p>
    <w:p>
      <w:pPr>
        <w:pStyle w:val="Corpo A"/>
        <w:jc w:val="center"/>
      </w:pPr>
    </w:p>
    <w:p>
      <w:pPr>
        <w:pStyle w:val="Corpo A"/>
        <w:jc w:val="center"/>
      </w:pPr>
    </w:p>
    <w:p>
      <w:pPr>
        <w:pStyle w:val="Corpo A"/>
        <w:jc w:val="center"/>
      </w:pPr>
    </w:p>
    <w:p>
      <w:pPr>
        <w:pStyle w:val="Corpo A"/>
        <w:jc w:val="center"/>
      </w:pPr>
    </w:p>
    <w:p>
      <w:pPr>
        <w:pStyle w:val="Corpo A"/>
        <w:jc w:val="center"/>
      </w:pPr>
    </w:p>
    <w:p>
      <w:pPr>
        <w:pStyle w:val="Corpo A"/>
        <w:jc w:val="center"/>
      </w:pPr>
    </w:p>
    <w:p>
      <w:pPr>
        <w:pStyle w:val="Corpo A"/>
        <w:jc w:val="center"/>
      </w:pPr>
    </w:p>
    <w:p>
      <w:pPr>
        <w:pStyle w:val="Corpo A"/>
        <w:jc w:val="center"/>
      </w:pPr>
    </w:p>
    <w:p>
      <w:pPr>
        <w:pStyle w:val="Corpo A"/>
        <w:jc w:val="center"/>
      </w:pPr>
    </w:p>
    <w:p>
      <w:pPr>
        <w:pStyle w:val="Corpo A"/>
        <w:jc w:val="center"/>
      </w:pPr>
    </w:p>
    <w:p>
      <w:pPr>
        <w:pStyle w:val="Corpo A"/>
        <w:jc w:val="center"/>
      </w:pPr>
    </w:p>
    <w:p>
      <w:pPr>
        <w:pStyle w:val="Corpo A"/>
        <w:jc w:val="center"/>
      </w:pPr>
    </w:p>
    <w:p>
      <w:pPr>
        <w:pStyle w:val="Corpo A"/>
        <w:jc w:val="center"/>
      </w:pPr>
    </w:p>
    <w:p>
      <w:pPr>
        <w:pStyle w:val="Corpo A"/>
        <w:jc w:val="center"/>
      </w:pPr>
    </w:p>
    <w:p>
      <w:pPr>
        <w:pStyle w:val="Corpo A"/>
        <w:jc w:val="center"/>
      </w:pPr>
    </w:p>
    <w:p>
      <w:pPr>
        <w:pStyle w:val="Corpo A"/>
        <w:jc w:val="center"/>
      </w:pPr>
    </w:p>
    <w:p>
      <w:pPr>
        <w:pStyle w:val="Corpo A"/>
        <w:jc w:val="center"/>
      </w:pPr>
    </w:p>
    <w:p>
      <w:pPr>
        <w:pStyle w:val="Corpo A"/>
        <w:jc w:val="center"/>
      </w:pPr>
    </w:p>
    <w:p>
      <w:pPr>
        <w:pStyle w:val="Corpo A"/>
        <w:jc w:val="center"/>
      </w:pPr>
    </w:p>
    <w:p>
      <w:pPr>
        <w:pStyle w:val="Corpo A"/>
        <w:jc w:val="center"/>
      </w:pPr>
    </w:p>
    <w:p>
      <w:pPr>
        <w:pStyle w:val="Corpo A"/>
        <w:jc w:val="center"/>
      </w:pPr>
    </w:p>
    <w:p>
      <w:pPr>
        <w:pStyle w:val="Corpo A"/>
        <w:jc w:val="center"/>
      </w:pPr>
    </w:p>
    <w:p>
      <w:pPr>
        <w:pStyle w:val="Corpo A"/>
        <w:jc w:val="center"/>
      </w:pPr>
    </w:p>
    <w:p>
      <w:pPr>
        <w:pStyle w:val="Corpo A"/>
        <w:jc w:val="center"/>
      </w:pPr>
    </w:p>
    <w:p>
      <w:pPr>
        <w:pStyle w:val="Corpo A"/>
        <w:jc w:val="center"/>
      </w:pPr>
    </w:p>
    <w:p>
      <w:pPr>
        <w:pStyle w:val="Corpo A"/>
        <w:jc w:val="center"/>
      </w:pPr>
    </w:p>
    <w:p>
      <w:pPr>
        <w:pStyle w:val="Corpo A"/>
        <w:jc w:val="center"/>
      </w:pPr>
    </w:p>
    <w:p>
      <w:pPr>
        <w:pStyle w:val="Corpo A"/>
        <w:jc w:val="center"/>
      </w:pPr>
    </w:p>
    <w:p>
      <w:pPr>
        <w:pStyle w:val="Corpo A"/>
        <w:jc w:val="center"/>
      </w:pPr>
    </w:p>
    <w:p>
      <w:pPr>
        <w:pStyle w:val="Corpo A"/>
        <w:jc w:val="center"/>
      </w:pPr>
    </w:p>
    <w:p>
      <w:pPr>
        <w:pStyle w:val="Corpo A"/>
        <w:jc w:val="center"/>
      </w:pPr>
    </w:p>
    <w:p>
      <w:pPr>
        <w:pStyle w:val="Corpo A"/>
        <w:jc w:val="center"/>
      </w:pPr>
    </w:p>
    <w:p>
      <w:pPr>
        <w:pStyle w:val="Corpo A"/>
        <w:jc w:val="center"/>
      </w:pPr>
    </w:p>
    <w:p>
      <w:pPr>
        <w:pStyle w:val="Corpo A"/>
        <w:jc w:val="center"/>
      </w:pPr>
    </w:p>
    <w:p>
      <w:pPr>
        <w:pStyle w:val="Corpo A"/>
        <w:jc w:val="center"/>
        <w:rPr>
          <w:rFonts w:ascii="Georgia" w:cs="Georgia" w:hAnsi="Georgia" w:eastAsia="Georgia"/>
          <w:sz w:val="38"/>
          <w:szCs w:val="38"/>
        </w:rPr>
      </w:pPr>
      <w:r>
        <w:rPr>
          <w:rFonts w:ascii="Georgia" w:hAnsi="Georgia"/>
          <w:sz w:val="38"/>
          <w:szCs w:val="38"/>
          <w:rtl w:val="0"/>
          <w:lang w:val="it-IT"/>
        </w:rPr>
        <w:t xml:space="preserve">PROGETTO </w:t>
      </w:r>
      <w:r>
        <w:rPr>
          <w:rFonts w:ascii="Georgia" w:hAnsi="Georgia" w:hint="default"/>
          <w:sz w:val="38"/>
          <w:szCs w:val="38"/>
          <w:rtl w:val="0"/>
          <w:lang w:val="it-IT"/>
        </w:rPr>
        <w:t>“</w:t>
      </w:r>
      <w:r>
        <w:rPr>
          <w:rFonts w:ascii="Georgia" w:hAnsi="Georgia"/>
          <w:sz w:val="38"/>
          <w:szCs w:val="38"/>
          <w:rtl w:val="0"/>
          <w:lang w:val="it-IT"/>
        </w:rPr>
        <w:t xml:space="preserve">EVA NON </w:t>
      </w:r>
      <w:r>
        <w:rPr>
          <w:rFonts w:ascii="Georgia" w:hAnsi="Georgia" w:hint="default"/>
          <w:sz w:val="38"/>
          <w:szCs w:val="38"/>
          <w:rtl w:val="0"/>
          <w:lang w:val="it-IT"/>
        </w:rPr>
        <w:t xml:space="preserve">È </w:t>
      </w:r>
      <w:r>
        <w:rPr>
          <w:rFonts w:ascii="Georgia" w:hAnsi="Georgia"/>
          <w:sz w:val="38"/>
          <w:szCs w:val="38"/>
          <w:rtl w:val="0"/>
          <w:lang w:val="it-IT"/>
        </w:rPr>
        <w:t>SOLA</w:t>
      </w:r>
      <w:r>
        <w:rPr>
          <w:rFonts w:ascii="Georgia" w:hAnsi="Georgia" w:hint="default"/>
          <w:sz w:val="38"/>
          <w:szCs w:val="38"/>
          <w:rtl w:val="0"/>
          <w:lang w:val="it-IT"/>
        </w:rPr>
        <w:t>”</w:t>
      </w:r>
    </w:p>
    <w:p>
      <w:pPr>
        <w:pStyle w:val="Corpo A"/>
        <w:jc w:val="center"/>
        <w:rPr>
          <w:rFonts w:ascii="American Typewriter" w:cs="American Typewriter" w:hAnsi="American Typewriter" w:eastAsia="American Typewriter"/>
          <w:sz w:val="24"/>
          <w:szCs w:val="24"/>
        </w:rPr>
      </w:pPr>
    </w:p>
    <w:p>
      <w:pPr>
        <w:pStyle w:val="Corpo A"/>
        <w:jc w:val="both"/>
        <w:rPr>
          <w:rFonts w:ascii="American Typewriter" w:cs="American Typewriter" w:hAnsi="American Typewriter" w:eastAsia="American Typewriter"/>
          <w:sz w:val="24"/>
          <w:szCs w:val="24"/>
        </w:rPr>
      </w:pPr>
    </w:p>
    <w:p>
      <w:pPr>
        <w:pStyle w:val="Corpo A"/>
        <w:jc w:val="both"/>
        <w:rPr>
          <w:rFonts w:ascii="American Typewriter" w:cs="American Typewriter" w:hAnsi="American Typewriter" w:eastAsia="American Typewriter"/>
          <w:sz w:val="24"/>
          <w:szCs w:val="24"/>
        </w:rPr>
      </w:pPr>
    </w:p>
    <w:p>
      <w:pPr>
        <w:pStyle w:val="Corpo A"/>
        <w:spacing w:line="360" w:lineRule="auto"/>
        <w:jc w:val="both"/>
        <w:rPr>
          <w:rFonts w:ascii="Georgia" w:cs="Georgia" w:hAnsi="Georgia" w:eastAsia="Georgia"/>
          <w:sz w:val="26"/>
          <w:szCs w:val="26"/>
        </w:rPr>
      </w:pPr>
      <w:r>
        <w:rPr>
          <w:rFonts w:ascii="Georgia" w:hAnsi="Georgia"/>
          <w:sz w:val="26"/>
          <w:szCs w:val="26"/>
          <w:rtl w:val="0"/>
          <w:lang w:val="it-IT"/>
        </w:rPr>
        <w:t xml:space="preserve">Ideatrice del progetto: Lorena Marcelli </w:t>
      </w:r>
    </w:p>
    <w:p>
      <w:pPr>
        <w:pStyle w:val="Corpo A"/>
        <w:spacing w:line="360" w:lineRule="auto"/>
        <w:jc w:val="both"/>
        <w:rPr>
          <w:rFonts w:ascii="Georgia" w:cs="Georgia" w:hAnsi="Georgia" w:eastAsia="Georgia"/>
          <w:b w:val="1"/>
          <w:bCs w:val="1"/>
          <w:sz w:val="26"/>
          <w:szCs w:val="26"/>
        </w:rPr>
      </w:pPr>
      <w:r>
        <w:rPr>
          <w:rFonts w:ascii="Georgia" w:hAnsi="Georgia"/>
          <w:b w:val="1"/>
          <w:bCs w:val="1"/>
          <w:sz w:val="26"/>
          <w:szCs w:val="26"/>
          <w:rtl w:val="0"/>
          <w:lang w:val="it-IT"/>
        </w:rPr>
        <w:t>Presentato dall</w:t>
      </w:r>
      <w:r>
        <w:rPr>
          <w:rFonts w:ascii="Georgia" w:hAnsi="Georgia" w:hint="default"/>
          <w:b w:val="1"/>
          <w:bCs w:val="1"/>
          <w:sz w:val="26"/>
          <w:szCs w:val="26"/>
          <w:rtl w:val="0"/>
          <w:lang w:val="it-IT"/>
        </w:rPr>
        <w:t>’</w:t>
      </w:r>
      <w:r>
        <w:rPr>
          <w:rFonts w:ascii="Georgia" w:hAnsi="Georgia"/>
          <w:b w:val="1"/>
          <w:bCs w:val="1"/>
          <w:sz w:val="26"/>
          <w:szCs w:val="26"/>
          <w:rtl w:val="0"/>
          <w:lang w:val="it-IT"/>
        </w:rPr>
        <w:t>Associazione  Elle Emme di Roseto degli Abruzzi</w:t>
      </w:r>
    </w:p>
    <w:p>
      <w:pPr>
        <w:pStyle w:val="Corpo A"/>
        <w:spacing w:line="360" w:lineRule="auto"/>
        <w:jc w:val="both"/>
        <w:rPr>
          <w:rFonts w:ascii="Georgia" w:cs="Georgia" w:hAnsi="Georgia" w:eastAsia="Georgia"/>
          <w:sz w:val="26"/>
          <w:szCs w:val="26"/>
        </w:rPr>
      </w:pPr>
    </w:p>
    <w:p>
      <w:pPr>
        <w:pStyle w:val="Corpo A"/>
        <w:spacing w:line="360" w:lineRule="auto"/>
        <w:jc w:val="both"/>
      </w:pPr>
    </w:p>
    <w:p>
      <w:pPr>
        <w:pStyle w:val="Corpo A"/>
        <w:spacing w:line="360" w:lineRule="auto"/>
        <w:jc w:val="both"/>
        <w:rPr>
          <w:rFonts w:ascii="Georgia" w:cs="Georgia" w:hAnsi="Georgia" w:eastAsia="Georgia"/>
          <w:sz w:val="26"/>
          <w:szCs w:val="26"/>
        </w:rPr>
      </w:pPr>
      <w:r>
        <w:rPr>
          <w:rFonts w:ascii="Georgia" w:hAnsi="Georgia"/>
          <w:sz w:val="26"/>
          <w:szCs w:val="26"/>
          <w:rtl w:val="0"/>
          <w:lang w:val="it-IT"/>
        </w:rPr>
        <w:t xml:space="preserve">La scrittrice abruzzese Lorena Marcelli , ideatrice e curatrice  del progetto, ha dato vita al progetto </w:t>
      </w:r>
      <w:r>
        <w:rPr>
          <w:rFonts w:ascii="Georgia" w:hAnsi="Georgia" w:hint="default"/>
          <w:sz w:val="26"/>
          <w:szCs w:val="26"/>
          <w:rtl w:val="0"/>
          <w:lang w:val="it-IT"/>
        </w:rPr>
        <w:t>“</w:t>
      </w:r>
      <w:r>
        <w:rPr>
          <w:rFonts w:ascii="Georgia" w:hAnsi="Georgia"/>
          <w:sz w:val="26"/>
          <w:szCs w:val="26"/>
          <w:rtl w:val="0"/>
          <w:lang w:val="it-IT"/>
        </w:rPr>
        <w:t xml:space="preserve">Eva non </w:t>
      </w:r>
      <w:r>
        <w:rPr>
          <w:rFonts w:ascii="Georgia" w:hAnsi="Georgia" w:hint="default"/>
          <w:sz w:val="26"/>
          <w:szCs w:val="26"/>
          <w:rtl w:val="0"/>
          <w:lang w:val="it-IT"/>
        </w:rPr>
        <w:t xml:space="preserve">è </w:t>
      </w:r>
      <w:r>
        <w:rPr>
          <w:rFonts w:ascii="Georgia" w:hAnsi="Georgia"/>
          <w:sz w:val="26"/>
          <w:szCs w:val="26"/>
          <w:rtl w:val="0"/>
          <w:lang w:val="it-IT"/>
        </w:rPr>
        <w:t>sola</w:t>
      </w:r>
      <w:r>
        <w:rPr>
          <w:rFonts w:ascii="Georgia" w:hAnsi="Georgia" w:hint="default"/>
          <w:sz w:val="26"/>
          <w:szCs w:val="26"/>
          <w:rtl w:val="0"/>
          <w:lang w:val="it-IT"/>
        </w:rPr>
        <w:t>”</w:t>
      </w:r>
      <w:r>
        <w:rPr>
          <w:rFonts w:ascii="Georgia" w:hAnsi="Georgia"/>
          <w:sz w:val="26"/>
          <w:szCs w:val="26"/>
          <w:rtl w:val="0"/>
          <w:lang w:val="it-IT"/>
        </w:rPr>
        <w:t>,  un</w:t>
      </w:r>
      <w:r>
        <w:rPr>
          <w:rFonts w:ascii="Georgia" w:hAnsi="Georgia" w:hint="default"/>
          <w:sz w:val="26"/>
          <w:szCs w:val="26"/>
          <w:rtl w:val="0"/>
          <w:lang w:val="it-IT"/>
        </w:rPr>
        <w:t>’</w:t>
      </w:r>
      <w:r>
        <w:rPr>
          <w:rFonts w:ascii="Georgia" w:hAnsi="Georgia"/>
          <w:sz w:val="26"/>
          <w:szCs w:val="26"/>
          <w:rtl w:val="0"/>
          <w:lang w:val="it-IT"/>
        </w:rPr>
        <w:t>iniziativa volta ad aiutare i seguenti Centri e Associazioni che si occupano di Violenza di genere:</w:t>
      </w:r>
    </w:p>
    <w:p>
      <w:pPr>
        <w:pStyle w:val="Corpo A"/>
        <w:numPr>
          <w:ilvl w:val="0"/>
          <w:numId w:val="2"/>
        </w:numPr>
        <w:bidi w:val="0"/>
        <w:spacing w:line="360" w:lineRule="auto"/>
        <w:ind w:right="0"/>
        <w:jc w:val="both"/>
        <w:rPr>
          <w:rFonts w:ascii="Georgia" w:cs="Georgia" w:hAnsi="Georgia" w:eastAsia="Georgia"/>
          <w:sz w:val="26"/>
          <w:szCs w:val="26"/>
          <w:rtl w:val="0"/>
          <w:lang w:val="it-IT"/>
        </w:rPr>
      </w:pPr>
      <w:r>
        <w:rPr>
          <w:rFonts w:ascii="Georgia" w:hAnsi="Georgia"/>
          <w:sz w:val="26"/>
          <w:szCs w:val="26"/>
          <w:rtl w:val="0"/>
          <w:lang w:val="it-IT"/>
        </w:rPr>
        <w:t>Centro Provinciale Antiviolenza Donne La Fenice di Teramo;</w:t>
      </w:r>
    </w:p>
    <w:p>
      <w:pPr>
        <w:pStyle w:val="Corpo A"/>
        <w:numPr>
          <w:ilvl w:val="0"/>
          <w:numId w:val="2"/>
        </w:numPr>
        <w:bidi w:val="0"/>
        <w:spacing w:line="360" w:lineRule="auto"/>
        <w:ind w:right="0"/>
        <w:jc w:val="both"/>
        <w:rPr>
          <w:rFonts w:ascii="Georgia" w:cs="Georgia" w:hAnsi="Georgia" w:eastAsia="Georgia"/>
          <w:sz w:val="26"/>
          <w:szCs w:val="26"/>
          <w:rtl w:val="0"/>
          <w:lang w:val="it-IT"/>
        </w:rPr>
      </w:pPr>
      <w:r>
        <w:rPr>
          <w:rFonts w:ascii="Georgia" w:hAnsi="Georgia"/>
          <w:sz w:val="26"/>
          <w:szCs w:val="26"/>
          <w:rtl w:val="0"/>
          <w:lang w:val="it-IT"/>
        </w:rPr>
        <w:t>Associazione Ananke ONLUS di Pescara;</w:t>
      </w:r>
    </w:p>
    <w:p>
      <w:pPr>
        <w:pStyle w:val="Corpo A"/>
        <w:numPr>
          <w:ilvl w:val="0"/>
          <w:numId w:val="2"/>
        </w:numPr>
        <w:bidi w:val="0"/>
        <w:spacing w:line="360" w:lineRule="auto"/>
        <w:ind w:right="0"/>
        <w:jc w:val="both"/>
        <w:rPr>
          <w:rFonts w:ascii="Georgia" w:cs="Georgia" w:hAnsi="Georgia" w:eastAsia="Georgia"/>
          <w:sz w:val="26"/>
          <w:szCs w:val="26"/>
          <w:rtl w:val="0"/>
          <w:lang w:val="it-IT"/>
        </w:rPr>
      </w:pPr>
      <w:r>
        <w:rPr>
          <w:rFonts w:ascii="Georgia" w:hAnsi="Georgia"/>
          <w:sz w:val="26"/>
          <w:szCs w:val="26"/>
          <w:rtl w:val="0"/>
          <w:lang w:val="it-IT"/>
        </w:rPr>
        <w:t>Associazione Donatella Tellini de L</w:t>
      </w:r>
      <w:r>
        <w:rPr>
          <w:rFonts w:ascii="Georgia" w:hAnsi="Georgia" w:hint="default"/>
          <w:sz w:val="26"/>
          <w:szCs w:val="26"/>
          <w:rtl w:val="0"/>
          <w:lang w:val="it-IT"/>
        </w:rPr>
        <w:t>’</w:t>
      </w:r>
      <w:r>
        <w:rPr>
          <w:rFonts w:ascii="Georgia" w:hAnsi="Georgia"/>
          <w:sz w:val="26"/>
          <w:szCs w:val="26"/>
          <w:rtl w:val="0"/>
          <w:lang w:val="it-IT"/>
        </w:rPr>
        <w:t xml:space="preserve">Aquila. </w:t>
      </w:r>
    </w:p>
    <w:p>
      <w:pPr>
        <w:pStyle w:val="Corpo A"/>
        <w:spacing w:line="360" w:lineRule="auto"/>
        <w:jc w:val="both"/>
        <w:rPr>
          <w:rFonts w:ascii="Georgia" w:cs="Georgia" w:hAnsi="Georgia" w:eastAsia="Georgia"/>
          <w:sz w:val="26"/>
          <w:szCs w:val="26"/>
        </w:rPr>
      </w:pPr>
    </w:p>
    <w:p>
      <w:pPr>
        <w:pStyle w:val="Corpo A"/>
        <w:spacing w:line="360" w:lineRule="auto"/>
        <w:jc w:val="both"/>
        <w:rPr>
          <w:rFonts w:ascii="Georgia" w:cs="Georgia" w:hAnsi="Georgia" w:eastAsia="Georgia"/>
          <w:sz w:val="26"/>
          <w:szCs w:val="26"/>
        </w:rPr>
      </w:pPr>
    </w:p>
    <w:p>
      <w:pPr>
        <w:pStyle w:val="Corpo A"/>
        <w:spacing w:line="360" w:lineRule="auto"/>
        <w:jc w:val="both"/>
        <w:rPr>
          <w:rFonts w:ascii="Georgia" w:cs="Georgia" w:hAnsi="Georgia" w:eastAsia="Georgia"/>
          <w:b w:val="1"/>
          <w:bCs w:val="1"/>
          <w:sz w:val="26"/>
          <w:szCs w:val="26"/>
        </w:rPr>
      </w:pPr>
      <w:r>
        <w:rPr>
          <w:rFonts w:ascii="Georgia" w:hAnsi="Georgia"/>
          <w:b w:val="1"/>
          <w:bCs w:val="1"/>
          <w:sz w:val="26"/>
          <w:szCs w:val="26"/>
          <w:rtl w:val="0"/>
          <w:lang w:val="it-IT"/>
        </w:rPr>
        <w:t xml:space="preserve">DI COSA SI TRATTA? </w:t>
      </w:r>
    </w:p>
    <w:p>
      <w:pPr>
        <w:pStyle w:val="Corpo A"/>
        <w:suppressAutoHyphens w:val="1"/>
        <w:spacing w:line="360" w:lineRule="auto"/>
        <w:jc w:val="both"/>
        <w:rPr>
          <w:rFonts w:ascii="Georgia" w:cs="Georgia" w:hAnsi="Georgia" w:eastAsia="Georgia"/>
          <w:sz w:val="26"/>
          <w:szCs w:val="26"/>
        </w:rPr>
      </w:pPr>
      <w:r>
        <w:rPr>
          <w:rFonts w:ascii="Georgia" w:hAnsi="Georgia" w:hint="default"/>
          <w:sz w:val="26"/>
          <w:szCs w:val="26"/>
          <w:rtl w:val="0"/>
          <w:lang w:val="it-IT"/>
        </w:rPr>
        <w:t>“</w:t>
      </w:r>
      <w:r>
        <w:rPr>
          <w:rFonts w:ascii="Georgia" w:hAnsi="Georgia"/>
          <w:sz w:val="26"/>
          <w:szCs w:val="26"/>
          <w:rtl w:val="0"/>
          <w:lang w:val="it-IT"/>
        </w:rPr>
        <w:t xml:space="preserve">Eva non </w:t>
      </w:r>
      <w:r>
        <w:rPr>
          <w:rFonts w:ascii="Georgia" w:hAnsi="Georgia" w:hint="default"/>
          <w:sz w:val="26"/>
          <w:szCs w:val="26"/>
          <w:rtl w:val="0"/>
          <w:lang w:val="it-IT"/>
        </w:rPr>
        <w:t xml:space="preserve">è </w:t>
      </w:r>
      <w:r>
        <w:rPr>
          <w:rFonts w:ascii="Georgia" w:hAnsi="Georgia"/>
          <w:sz w:val="26"/>
          <w:szCs w:val="26"/>
          <w:rtl w:val="0"/>
          <w:lang w:val="it-IT"/>
        </w:rPr>
        <w:t>sola</w:t>
      </w:r>
      <w:r>
        <w:rPr>
          <w:rFonts w:ascii="Georgia" w:hAnsi="Georgia" w:hint="default"/>
          <w:sz w:val="26"/>
          <w:szCs w:val="26"/>
          <w:rtl w:val="0"/>
          <w:lang w:val="it-IT"/>
        </w:rPr>
        <w:t xml:space="preserve">” è </w:t>
      </w:r>
      <w:r>
        <w:rPr>
          <w:rFonts w:ascii="Georgia" w:hAnsi="Georgia"/>
          <w:sz w:val="26"/>
          <w:szCs w:val="26"/>
          <w:rtl w:val="0"/>
          <w:lang w:val="it-IT"/>
        </w:rPr>
        <w:t>un progetto contro la violenza di genere. Trenta autori, da ogni parte d</w:t>
      </w:r>
      <w:r>
        <w:rPr>
          <w:rFonts w:ascii="Georgia" w:hAnsi="Georgia" w:hint="default"/>
          <w:sz w:val="26"/>
          <w:szCs w:val="26"/>
          <w:rtl w:val="0"/>
          <w:lang w:val="it-IT"/>
        </w:rPr>
        <w:t>’</w:t>
      </w:r>
      <w:r>
        <w:rPr>
          <w:rFonts w:ascii="Georgia" w:hAnsi="Georgia"/>
          <w:sz w:val="26"/>
          <w:szCs w:val="26"/>
          <w:rtl w:val="0"/>
          <w:lang w:val="it-IT"/>
        </w:rPr>
        <w:t>Italia, si sono uniti grazie alla passione per la scrittura e alla problematica sociale trattata, dando vita a un</w:t>
      </w:r>
      <w:r>
        <w:rPr>
          <w:rFonts w:ascii="Georgia" w:hAnsi="Georgia" w:hint="default"/>
          <w:sz w:val="26"/>
          <w:szCs w:val="26"/>
          <w:rtl w:val="0"/>
          <w:lang w:val="it-IT"/>
        </w:rPr>
        <w:t>’</w:t>
      </w:r>
      <w:r>
        <w:rPr>
          <w:rFonts w:ascii="Georgia" w:hAnsi="Georgia"/>
          <w:sz w:val="26"/>
          <w:szCs w:val="26"/>
          <w:rtl w:val="0"/>
          <w:lang w:val="it-IT"/>
        </w:rPr>
        <w:t xml:space="preserve">antologia che raccoglie 23 racconti e sette poesie. Fra gli stessi ci sono: </w:t>
      </w:r>
    </w:p>
    <w:p>
      <w:pPr>
        <w:pStyle w:val="Corpo A"/>
        <w:numPr>
          <w:ilvl w:val="0"/>
          <w:numId w:val="4"/>
        </w:numPr>
        <w:suppressAutoHyphens w:val="1"/>
        <w:bidi w:val="0"/>
        <w:spacing w:line="360" w:lineRule="auto"/>
        <w:ind w:right="0"/>
        <w:jc w:val="both"/>
        <w:rPr>
          <w:rFonts w:ascii="Georgia" w:cs="Georgia" w:hAnsi="Georgia" w:eastAsia="Georgia"/>
          <w:sz w:val="26"/>
          <w:szCs w:val="26"/>
          <w:rtl w:val="0"/>
          <w:lang w:val="it-IT"/>
        </w:rPr>
      </w:pPr>
      <w:r>
        <w:rPr>
          <w:rFonts w:ascii="Georgia" w:hAnsi="Georgia"/>
          <w:sz w:val="26"/>
          <w:szCs w:val="26"/>
          <w:rtl w:val="0"/>
          <w:lang w:val="it-IT"/>
        </w:rPr>
        <w:t>La Senatrice Stefania Pezzopane</w:t>
      </w:r>
    </w:p>
    <w:p>
      <w:pPr>
        <w:pStyle w:val="Corpo A"/>
        <w:numPr>
          <w:ilvl w:val="0"/>
          <w:numId w:val="4"/>
        </w:numPr>
        <w:suppressAutoHyphens w:val="1"/>
        <w:bidi w:val="0"/>
        <w:spacing w:line="360" w:lineRule="auto"/>
        <w:ind w:right="0"/>
        <w:jc w:val="both"/>
        <w:rPr>
          <w:rFonts w:ascii="Georgia" w:cs="Georgia" w:hAnsi="Georgia" w:eastAsia="Georgia"/>
          <w:sz w:val="26"/>
          <w:szCs w:val="26"/>
          <w:rtl w:val="0"/>
          <w:lang w:val="it-IT"/>
        </w:rPr>
      </w:pPr>
      <w:r>
        <w:rPr>
          <w:rFonts w:ascii="Georgia" w:hAnsi="Georgia"/>
          <w:sz w:val="26"/>
          <w:szCs w:val="26"/>
          <w:rtl w:val="0"/>
          <w:lang w:val="it-IT"/>
        </w:rPr>
        <w:t>Presidenti di Commissioni Pari Opportunit</w:t>
      </w:r>
      <w:r>
        <w:rPr>
          <w:rFonts w:ascii="Georgia" w:hAnsi="Georgia" w:hint="default"/>
          <w:sz w:val="26"/>
          <w:szCs w:val="26"/>
          <w:rtl w:val="0"/>
          <w:lang w:val="it-IT"/>
        </w:rPr>
        <w:t>à</w:t>
      </w:r>
      <w:r>
        <w:rPr>
          <w:rFonts w:ascii="Georgia" w:hAnsi="Georgia"/>
          <w:sz w:val="26"/>
          <w:szCs w:val="26"/>
          <w:rtl w:val="0"/>
          <w:lang w:val="it-IT"/>
        </w:rPr>
        <w:t xml:space="preserve">, </w:t>
      </w:r>
    </w:p>
    <w:p>
      <w:pPr>
        <w:pStyle w:val="Corpo A"/>
        <w:numPr>
          <w:ilvl w:val="0"/>
          <w:numId w:val="4"/>
        </w:numPr>
        <w:suppressAutoHyphens w:val="1"/>
        <w:bidi w:val="0"/>
        <w:spacing w:line="360" w:lineRule="auto"/>
        <w:ind w:right="0"/>
        <w:jc w:val="both"/>
        <w:rPr>
          <w:rFonts w:ascii="Georgia" w:cs="Georgia" w:hAnsi="Georgia" w:eastAsia="Georgia"/>
          <w:sz w:val="26"/>
          <w:szCs w:val="26"/>
          <w:rtl w:val="0"/>
          <w:lang w:val="it-IT"/>
        </w:rPr>
      </w:pPr>
      <w:r>
        <w:rPr>
          <w:rFonts w:ascii="Georgia" w:hAnsi="Georgia"/>
          <w:sz w:val="26"/>
          <w:szCs w:val="26"/>
          <w:rtl w:val="0"/>
          <w:lang w:val="it-IT"/>
        </w:rPr>
        <w:t>Rappresentanti delle forze dell</w:t>
      </w:r>
      <w:r>
        <w:rPr>
          <w:rFonts w:ascii="Georgia" w:hAnsi="Georgia" w:hint="default"/>
          <w:sz w:val="26"/>
          <w:szCs w:val="26"/>
          <w:rtl w:val="0"/>
          <w:lang w:val="it-IT"/>
        </w:rPr>
        <w:t>’</w:t>
      </w:r>
      <w:r>
        <w:rPr>
          <w:rFonts w:ascii="Georgia" w:hAnsi="Georgia"/>
          <w:sz w:val="26"/>
          <w:szCs w:val="26"/>
          <w:rtl w:val="0"/>
          <w:lang w:val="it-IT"/>
        </w:rPr>
        <w:t xml:space="preserve">ordine </w:t>
      </w:r>
    </w:p>
    <w:p>
      <w:pPr>
        <w:pStyle w:val="Corpo A"/>
        <w:numPr>
          <w:ilvl w:val="0"/>
          <w:numId w:val="4"/>
        </w:numPr>
        <w:suppressAutoHyphens w:val="1"/>
        <w:bidi w:val="0"/>
        <w:spacing w:line="360" w:lineRule="auto"/>
        <w:ind w:right="0"/>
        <w:jc w:val="both"/>
        <w:rPr>
          <w:rFonts w:ascii="Georgia" w:cs="Georgia" w:hAnsi="Georgia" w:eastAsia="Georgia"/>
          <w:sz w:val="26"/>
          <w:szCs w:val="26"/>
          <w:rtl w:val="0"/>
          <w:lang w:val="it-IT"/>
        </w:rPr>
      </w:pPr>
      <w:r>
        <w:rPr>
          <w:rFonts w:ascii="Georgia" w:hAnsi="Georgia"/>
          <w:sz w:val="26"/>
          <w:szCs w:val="26"/>
          <w:rtl w:val="0"/>
          <w:lang w:val="it-IT"/>
        </w:rPr>
        <w:t xml:space="preserve">Esperti nel campo delle Politiche Sociali </w:t>
      </w:r>
    </w:p>
    <w:p>
      <w:pPr>
        <w:pStyle w:val="Corpo A"/>
        <w:numPr>
          <w:ilvl w:val="0"/>
          <w:numId w:val="4"/>
        </w:numPr>
        <w:suppressAutoHyphens w:val="1"/>
        <w:bidi w:val="0"/>
        <w:spacing w:line="360" w:lineRule="auto"/>
        <w:ind w:right="0"/>
        <w:jc w:val="both"/>
        <w:rPr>
          <w:rFonts w:ascii="Georgia" w:cs="Georgia" w:hAnsi="Georgia" w:eastAsia="Georgia"/>
          <w:sz w:val="26"/>
          <w:szCs w:val="26"/>
          <w:rtl w:val="0"/>
          <w:lang w:val="it-IT"/>
        </w:rPr>
      </w:pPr>
      <w:r>
        <w:rPr>
          <w:rFonts w:ascii="Georgia" w:hAnsi="Georgia"/>
          <w:sz w:val="26"/>
          <w:szCs w:val="26"/>
          <w:rtl w:val="0"/>
          <w:lang w:val="it-IT"/>
        </w:rPr>
        <w:t>Autrici che pubblicano abitualmente con i grandi nomi dell</w:t>
      </w:r>
      <w:r>
        <w:rPr>
          <w:rFonts w:ascii="Georgia" w:hAnsi="Georgia" w:hint="default"/>
          <w:sz w:val="26"/>
          <w:szCs w:val="26"/>
          <w:rtl w:val="0"/>
          <w:lang w:val="it-IT"/>
        </w:rPr>
        <w:t>’</w:t>
      </w:r>
      <w:r>
        <w:rPr>
          <w:rFonts w:ascii="Georgia" w:hAnsi="Georgia"/>
          <w:sz w:val="26"/>
          <w:szCs w:val="26"/>
          <w:rtl w:val="0"/>
          <w:lang w:val="it-IT"/>
        </w:rPr>
        <w:t xml:space="preserve">editoria italiana (Rizzoli e Sperling &amp; Kupfer). </w:t>
      </w:r>
    </w:p>
    <w:p>
      <w:pPr>
        <w:pStyle w:val="Corpo A"/>
        <w:suppressAutoHyphens w:val="1"/>
        <w:spacing w:line="360" w:lineRule="auto"/>
        <w:ind w:left="720" w:firstLine="0"/>
        <w:jc w:val="both"/>
        <w:rPr>
          <w:rFonts w:ascii="Georgia" w:cs="Georgia" w:hAnsi="Georgia" w:eastAsia="Georgia"/>
          <w:sz w:val="26"/>
          <w:szCs w:val="26"/>
        </w:rPr>
      </w:pPr>
    </w:p>
    <w:p>
      <w:pPr>
        <w:pStyle w:val="Corpo A"/>
        <w:suppressAutoHyphens w:val="1"/>
        <w:spacing w:line="360" w:lineRule="auto"/>
        <w:jc w:val="both"/>
        <w:rPr>
          <w:rFonts w:ascii="Georgia" w:cs="Georgia" w:hAnsi="Georgia" w:eastAsia="Georgia"/>
          <w:sz w:val="26"/>
          <w:szCs w:val="26"/>
        </w:rPr>
      </w:pPr>
      <w:r>
        <w:rPr>
          <w:rFonts w:ascii="Georgia" w:hAnsi="Georgia"/>
          <w:sz w:val="26"/>
          <w:szCs w:val="26"/>
          <w:rtl w:val="0"/>
          <w:lang w:val="it-IT"/>
        </w:rPr>
        <w:t>L</w:t>
      </w:r>
      <w:r>
        <w:rPr>
          <w:rFonts w:ascii="Georgia" w:hAnsi="Georgia" w:hint="default"/>
          <w:sz w:val="26"/>
          <w:szCs w:val="26"/>
          <w:rtl w:val="0"/>
          <w:lang w:val="it-IT"/>
        </w:rPr>
        <w:t>’</w:t>
      </w:r>
      <w:r>
        <w:rPr>
          <w:rFonts w:ascii="Georgia" w:hAnsi="Georgia"/>
          <w:sz w:val="26"/>
          <w:szCs w:val="26"/>
          <w:rtl w:val="0"/>
          <w:lang w:val="it-IT"/>
        </w:rPr>
        <w:t xml:space="preserve">antologia </w:t>
      </w:r>
      <w:r>
        <w:rPr>
          <w:rFonts w:ascii="Georgia" w:hAnsi="Georgia" w:hint="default"/>
          <w:sz w:val="26"/>
          <w:szCs w:val="26"/>
          <w:rtl w:val="0"/>
          <w:lang w:val="it-IT"/>
        </w:rPr>
        <w:t xml:space="preserve">è  </w:t>
      </w:r>
      <w:r>
        <w:rPr>
          <w:rFonts w:ascii="Georgia" w:hAnsi="Georgia"/>
          <w:sz w:val="26"/>
          <w:szCs w:val="26"/>
          <w:rtl w:val="0"/>
          <w:lang w:val="it-IT"/>
        </w:rPr>
        <w:t xml:space="preserve">venduta a </w:t>
      </w:r>
      <w:r>
        <w:rPr>
          <w:rFonts w:ascii="Georgia" w:hAnsi="Georgia" w:hint="default"/>
          <w:sz w:val="26"/>
          <w:szCs w:val="26"/>
          <w:rtl w:val="0"/>
          <w:lang w:val="it-IT"/>
        </w:rPr>
        <w:t xml:space="preserve">€ </w:t>
      </w:r>
      <w:r>
        <w:rPr>
          <w:rFonts w:ascii="Georgia" w:hAnsi="Georgia"/>
          <w:sz w:val="26"/>
          <w:szCs w:val="26"/>
          <w:rtl w:val="0"/>
          <w:lang w:val="it-IT"/>
        </w:rPr>
        <w:t xml:space="preserve">10,00 ( </w:t>
      </w:r>
      <w:r>
        <w:rPr>
          <w:rFonts w:ascii="Georgia" w:hAnsi="Georgia" w:hint="default"/>
          <w:sz w:val="26"/>
          <w:szCs w:val="26"/>
          <w:rtl w:val="0"/>
          <w:lang w:val="it-IT"/>
        </w:rPr>
        <w:t xml:space="preserve">€ </w:t>
      </w:r>
      <w:r>
        <w:rPr>
          <w:rFonts w:ascii="Georgia" w:hAnsi="Georgia"/>
          <w:sz w:val="26"/>
          <w:szCs w:val="26"/>
          <w:rtl w:val="0"/>
          <w:lang w:val="it-IT"/>
        </w:rPr>
        <w:t xml:space="preserve">2,99 ebook), di cui  7,00 </w:t>
      </w:r>
      <w:r>
        <w:rPr>
          <w:rFonts w:ascii="Georgia" w:hAnsi="Georgia" w:hint="default"/>
          <w:sz w:val="26"/>
          <w:szCs w:val="26"/>
          <w:rtl w:val="0"/>
          <w:lang w:val="it-IT"/>
        </w:rPr>
        <w:t xml:space="preserve">€ </w:t>
      </w:r>
      <w:r>
        <w:rPr>
          <w:rFonts w:ascii="Georgia" w:hAnsi="Georgia"/>
          <w:sz w:val="26"/>
          <w:szCs w:val="26"/>
          <w:rtl w:val="0"/>
          <w:lang w:val="it-IT"/>
        </w:rPr>
        <w:t xml:space="preserve">verranno devolute in beneficenza ed  3,00 </w:t>
      </w:r>
      <w:r>
        <w:rPr>
          <w:rFonts w:ascii="Georgia" w:hAnsi="Georgia" w:hint="default"/>
          <w:sz w:val="26"/>
          <w:szCs w:val="26"/>
          <w:rtl w:val="0"/>
          <w:lang w:val="it-IT"/>
        </w:rPr>
        <w:t xml:space="preserve">€ </w:t>
      </w:r>
      <w:r>
        <w:rPr>
          <w:rFonts w:ascii="Georgia" w:hAnsi="Georgia"/>
          <w:sz w:val="26"/>
          <w:szCs w:val="26"/>
          <w:rtl w:val="0"/>
          <w:lang w:val="it-IT"/>
        </w:rPr>
        <w:t xml:space="preserve">reinvestite nel progetto, per la ristampa di ulteriori copie. </w:t>
      </w:r>
    </w:p>
    <w:p>
      <w:pPr>
        <w:pStyle w:val="Corpo A"/>
        <w:spacing w:line="360" w:lineRule="auto"/>
        <w:jc w:val="both"/>
        <w:rPr>
          <w:rFonts w:ascii="Georgia" w:cs="Georgia" w:hAnsi="Georgia" w:eastAsia="Georgia"/>
          <w:sz w:val="26"/>
          <w:szCs w:val="26"/>
        </w:rPr>
      </w:pPr>
    </w:p>
    <w:p>
      <w:pPr>
        <w:pStyle w:val="Corpo A"/>
        <w:spacing w:line="360" w:lineRule="auto"/>
        <w:jc w:val="both"/>
      </w:pPr>
    </w:p>
    <w:p>
      <w:pPr>
        <w:pStyle w:val="Corpo A"/>
        <w:spacing w:line="360" w:lineRule="auto"/>
        <w:jc w:val="both"/>
      </w:pPr>
    </w:p>
    <w:p>
      <w:pPr>
        <w:pStyle w:val="Corpo A"/>
        <w:spacing w:line="360" w:lineRule="auto"/>
        <w:jc w:val="both"/>
      </w:pPr>
    </w:p>
    <w:p>
      <w:pPr>
        <w:pStyle w:val="Corpo A"/>
        <w:spacing w:line="360" w:lineRule="auto"/>
        <w:jc w:val="both"/>
        <w:rPr>
          <w:rFonts w:ascii="Georgia" w:cs="Georgia" w:hAnsi="Georgia" w:eastAsia="Georgia"/>
          <w:b w:val="1"/>
          <w:bCs w:val="1"/>
          <w:sz w:val="26"/>
          <w:szCs w:val="26"/>
        </w:rPr>
      </w:pPr>
      <w:r>
        <w:rPr>
          <w:rFonts w:ascii="Georgia" w:hAnsi="Georgia"/>
          <w:b w:val="1"/>
          <w:bCs w:val="1"/>
          <w:sz w:val="26"/>
          <w:szCs w:val="26"/>
          <w:rtl w:val="0"/>
          <w:lang w:val="it-IT"/>
        </w:rPr>
        <w:t>IL PROGETTO SI CONCLUDER</w:t>
      </w:r>
      <w:r>
        <w:rPr>
          <w:rFonts w:ascii="Georgia" w:hAnsi="Georgia" w:hint="default"/>
          <w:b w:val="1"/>
          <w:bCs w:val="1"/>
          <w:sz w:val="26"/>
          <w:szCs w:val="26"/>
          <w:rtl w:val="0"/>
          <w:lang w:val="it-IT"/>
        </w:rPr>
        <w:t xml:space="preserve">À </w:t>
      </w:r>
      <w:r>
        <w:rPr>
          <w:rFonts w:ascii="Georgia" w:hAnsi="Georgia"/>
          <w:b w:val="1"/>
          <w:bCs w:val="1"/>
          <w:sz w:val="26"/>
          <w:szCs w:val="26"/>
          <w:rtl w:val="0"/>
          <w:lang w:val="it-IT"/>
        </w:rPr>
        <w:t>CON LA STAMPA DELL</w:t>
      </w:r>
      <w:r>
        <w:rPr>
          <w:rFonts w:ascii="Georgia" w:hAnsi="Georgia" w:hint="default"/>
          <w:b w:val="1"/>
          <w:bCs w:val="1"/>
          <w:sz w:val="26"/>
          <w:szCs w:val="26"/>
          <w:rtl w:val="0"/>
          <w:lang w:val="it-IT"/>
        </w:rPr>
        <w:t>’</w:t>
      </w:r>
      <w:r>
        <w:rPr>
          <w:rFonts w:ascii="Georgia" w:hAnsi="Georgia"/>
          <w:b w:val="1"/>
          <w:bCs w:val="1"/>
          <w:sz w:val="26"/>
          <w:szCs w:val="26"/>
          <w:rtl w:val="0"/>
          <w:lang w:val="it-IT"/>
        </w:rPr>
        <w:t xml:space="preserve">ANTOLOGIA? </w:t>
      </w:r>
    </w:p>
    <w:p>
      <w:pPr>
        <w:pStyle w:val="Corpo A"/>
        <w:suppressAutoHyphens w:val="1"/>
        <w:spacing w:line="360" w:lineRule="auto"/>
        <w:jc w:val="both"/>
        <w:rPr>
          <w:rFonts w:ascii="Georgia" w:cs="Georgia" w:hAnsi="Georgia" w:eastAsia="Georgia"/>
          <w:sz w:val="26"/>
          <w:szCs w:val="26"/>
        </w:rPr>
      </w:pPr>
      <w:r>
        <w:rPr>
          <w:rFonts w:ascii="Georgia" w:hAnsi="Georgia"/>
          <w:sz w:val="26"/>
          <w:szCs w:val="26"/>
          <w:rtl w:val="0"/>
          <w:lang w:val="it-IT"/>
        </w:rPr>
        <w:t>No. Assolutamente. La stampa dell</w:t>
      </w:r>
      <w:r>
        <w:rPr>
          <w:rFonts w:ascii="Georgia" w:hAnsi="Georgia" w:hint="default"/>
          <w:sz w:val="26"/>
          <w:szCs w:val="26"/>
          <w:rtl w:val="0"/>
          <w:lang w:val="it-IT"/>
        </w:rPr>
        <w:t>’</w:t>
      </w:r>
      <w:r>
        <w:rPr>
          <w:rFonts w:ascii="Georgia" w:hAnsi="Georgia"/>
          <w:sz w:val="26"/>
          <w:szCs w:val="26"/>
          <w:rtl w:val="0"/>
          <w:lang w:val="it-IT"/>
        </w:rPr>
        <w:t>antologia sar</w:t>
      </w:r>
      <w:r>
        <w:rPr>
          <w:rFonts w:ascii="Georgia" w:hAnsi="Georgia" w:hint="default"/>
          <w:sz w:val="26"/>
          <w:szCs w:val="26"/>
          <w:rtl w:val="0"/>
          <w:lang w:val="it-IT"/>
        </w:rPr>
        <w:t xml:space="preserve">à </w:t>
      </w:r>
      <w:r>
        <w:rPr>
          <w:rFonts w:ascii="Georgia" w:hAnsi="Georgia"/>
          <w:sz w:val="26"/>
          <w:szCs w:val="26"/>
          <w:rtl w:val="0"/>
          <w:lang w:val="it-IT"/>
        </w:rPr>
        <w:t xml:space="preserve">solo il primo passo. Il progetto </w:t>
      </w:r>
      <w:r>
        <w:rPr>
          <w:rFonts w:ascii="Georgia" w:hAnsi="Georgia" w:hint="default"/>
          <w:sz w:val="26"/>
          <w:szCs w:val="26"/>
          <w:rtl w:val="0"/>
          <w:lang w:val="it-IT"/>
        </w:rPr>
        <w:t>“</w:t>
      </w:r>
      <w:r>
        <w:rPr>
          <w:rFonts w:ascii="Georgia" w:hAnsi="Georgia"/>
          <w:sz w:val="26"/>
          <w:szCs w:val="26"/>
          <w:rtl w:val="0"/>
          <w:lang w:val="it-IT"/>
        </w:rPr>
        <w:t xml:space="preserve">Eva non </w:t>
      </w:r>
      <w:r>
        <w:rPr>
          <w:rFonts w:ascii="Georgia" w:hAnsi="Georgia" w:hint="default"/>
          <w:sz w:val="26"/>
          <w:szCs w:val="26"/>
          <w:rtl w:val="0"/>
          <w:lang w:val="it-IT"/>
        </w:rPr>
        <w:t xml:space="preserve">è </w:t>
      </w:r>
      <w:r>
        <w:rPr>
          <w:rFonts w:ascii="Georgia" w:hAnsi="Georgia"/>
          <w:sz w:val="26"/>
          <w:szCs w:val="26"/>
          <w:rtl w:val="0"/>
          <w:lang w:val="it-IT"/>
        </w:rPr>
        <w:t>sola</w:t>
      </w:r>
      <w:r>
        <w:rPr>
          <w:rFonts w:ascii="Georgia" w:hAnsi="Georgia" w:hint="default"/>
          <w:sz w:val="26"/>
          <w:szCs w:val="26"/>
          <w:rtl w:val="0"/>
          <w:lang w:val="it-IT"/>
        </w:rPr>
        <w:t xml:space="preserve">” è </w:t>
      </w:r>
      <w:r>
        <w:rPr>
          <w:rFonts w:ascii="Georgia" w:hAnsi="Georgia"/>
          <w:sz w:val="26"/>
          <w:szCs w:val="26"/>
          <w:rtl w:val="0"/>
          <w:lang w:val="it-IT"/>
        </w:rPr>
        <w:t>molto pi</w:t>
      </w:r>
      <w:r>
        <w:rPr>
          <w:rFonts w:ascii="Georgia" w:hAnsi="Georgia" w:hint="default"/>
          <w:sz w:val="26"/>
          <w:szCs w:val="26"/>
          <w:rtl w:val="0"/>
          <w:lang w:val="it-IT"/>
        </w:rPr>
        <w:t xml:space="preserve">ù </w:t>
      </w:r>
      <w:r>
        <w:rPr>
          <w:rFonts w:ascii="Georgia" w:hAnsi="Georgia"/>
          <w:sz w:val="26"/>
          <w:szCs w:val="26"/>
          <w:rtl w:val="0"/>
          <w:lang w:val="it-IT"/>
        </w:rPr>
        <w:t>di questo. Alla nostra idea hanno aderito rappresentanti delle Forze dell</w:t>
      </w:r>
      <w:r>
        <w:rPr>
          <w:rFonts w:ascii="Georgia" w:hAnsi="Georgia" w:hint="default"/>
          <w:sz w:val="26"/>
          <w:szCs w:val="26"/>
          <w:rtl w:val="0"/>
          <w:lang w:val="it-IT"/>
        </w:rPr>
        <w:t>’</w:t>
      </w:r>
      <w:r>
        <w:rPr>
          <w:rFonts w:ascii="Georgia" w:hAnsi="Georgia"/>
          <w:sz w:val="26"/>
          <w:szCs w:val="26"/>
          <w:rtl w:val="0"/>
          <w:lang w:val="it-IT"/>
        </w:rPr>
        <w:t>Ordine, Psicologi, Cooperative sociali, Associazioni culturali, Fotografi, Pittori, Assistenti Sociali, Enti Pubblici e Privati, che vogliono collaborare con noi per diffondere la cultura della non violenza e per aiutare i tre Centri individuati. Il Progetto verr</w:t>
      </w:r>
      <w:r>
        <w:rPr>
          <w:rFonts w:ascii="Georgia" w:hAnsi="Georgia" w:hint="default"/>
          <w:sz w:val="26"/>
          <w:szCs w:val="26"/>
          <w:rtl w:val="0"/>
          <w:lang w:val="it-IT"/>
        </w:rPr>
        <w:t xml:space="preserve">à </w:t>
      </w:r>
      <w:r>
        <w:rPr>
          <w:rFonts w:ascii="Georgia" w:hAnsi="Georgia"/>
          <w:sz w:val="26"/>
          <w:szCs w:val="26"/>
          <w:rtl w:val="0"/>
          <w:lang w:val="it-IT"/>
        </w:rPr>
        <w:t>presentato nelle scuole e saranno organizzati convegni con esperti nel settore.</w:t>
      </w:r>
    </w:p>
    <w:p>
      <w:pPr>
        <w:pStyle w:val="Corpo A"/>
        <w:spacing w:line="360" w:lineRule="auto"/>
        <w:jc w:val="both"/>
        <w:rPr>
          <w:rFonts w:ascii="Georgia" w:cs="Georgia" w:hAnsi="Georgia" w:eastAsia="Georgia"/>
          <w:b w:val="1"/>
          <w:bCs w:val="1"/>
          <w:sz w:val="26"/>
          <w:szCs w:val="26"/>
        </w:rPr>
      </w:pPr>
    </w:p>
    <w:p>
      <w:pPr>
        <w:pStyle w:val="Corpo A"/>
        <w:spacing w:line="360" w:lineRule="auto"/>
        <w:jc w:val="both"/>
        <w:rPr>
          <w:rFonts w:ascii="Georgia" w:cs="Georgia" w:hAnsi="Georgia" w:eastAsia="Georgia"/>
          <w:b w:val="1"/>
          <w:bCs w:val="1"/>
          <w:sz w:val="26"/>
          <w:szCs w:val="26"/>
        </w:rPr>
      </w:pPr>
      <w:r>
        <w:rPr>
          <w:rFonts w:ascii="Georgia" w:hAnsi="Georgia"/>
          <w:b w:val="1"/>
          <w:bCs w:val="1"/>
          <w:sz w:val="26"/>
          <w:szCs w:val="26"/>
          <w:rtl w:val="0"/>
          <w:lang w:val="it-IT"/>
        </w:rPr>
        <w:t>QUALI SONO LE ASSOCIAZIONI CON LE QUALI SI COLLABORER</w:t>
      </w:r>
      <w:r>
        <w:rPr>
          <w:rFonts w:ascii="Georgia" w:hAnsi="Georgia" w:hint="default"/>
          <w:b w:val="1"/>
          <w:bCs w:val="1"/>
          <w:sz w:val="26"/>
          <w:szCs w:val="26"/>
          <w:rtl w:val="0"/>
          <w:lang w:val="it-IT"/>
        </w:rPr>
        <w:t>À</w:t>
      </w:r>
      <w:r>
        <w:rPr>
          <w:rFonts w:ascii="Georgia" w:hAnsi="Georgia"/>
          <w:b w:val="1"/>
          <w:bCs w:val="1"/>
          <w:sz w:val="26"/>
          <w:szCs w:val="26"/>
          <w:rtl w:val="0"/>
          <w:lang w:val="it-IT"/>
        </w:rPr>
        <w:t>?</w:t>
      </w:r>
    </w:p>
    <w:p>
      <w:pPr>
        <w:pStyle w:val="Corpo A"/>
        <w:spacing w:line="360" w:lineRule="auto"/>
        <w:jc w:val="both"/>
        <w:rPr>
          <w:rFonts w:ascii="Georgia" w:cs="Georgia" w:hAnsi="Georgia" w:eastAsia="Georgia"/>
          <w:sz w:val="26"/>
          <w:szCs w:val="26"/>
        </w:rPr>
      </w:pPr>
      <w:r>
        <w:rPr>
          <w:rFonts w:ascii="Georgia" w:hAnsi="Georgia"/>
          <w:sz w:val="26"/>
          <w:szCs w:val="26"/>
          <w:rtl w:val="0"/>
          <w:lang w:val="it-IT"/>
        </w:rPr>
        <w:t xml:space="preserve">Ad oggi le Associazioni che collaborano con noi sono le seguenti: </w:t>
      </w:r>
    </w:p>
    <w:p>
      <w:pPr>
        <w:pStyle w:val="Corpo A"/>
        <w:numPr>
          <w:ilvl w:val="0"/>
          <w:numId w:val="5"/>
        </w:numPr>
        <w:bidi w:val="0"/>
        <w:spacing w:line="360" w:lineRule="auto"/>
        <w:ind w:right="0"/>
        <w:jc w:val="both"/>
        <w:rPr>
          <w:rFonts w:ascii="Georgia" w:cs="Georgia" w:hAnsi="Georgia" w:eastAsia="Georgia"/>
          <w:sz w:val="26"/>
          <w:szCs w:val="26"/>
          <w:rtl w:val="0"/>
          <w:lang w:val="it-IT"/>
        </w:rPr>
      </w:pPr>
      <w:r>
        <w:rPr>
          <w:rFonts w:ascii="Georgia" w:hAnsi="Georgia"/>
          <w:sz w:val="26"/>
          <w:szCs w:val="26"/>
          <w:rtl w:val="0"/>
          <w:lang w:val="it-IT"/>
        </w:rPr>
        <w:t xml:space="preserve"> Associazione Consumo Futuro; </w:t>
      </w:r>
    </w:p>
    <w:p>
      <w:pPr>
        <w:pStyle w:val="Corpo A"/>
        <w:numPr>
          <w:ilvl w:val="0"/>
          <w:numId w:val="5"/>
        </w:numPr>
        <w:bidi w:val="0"/>
        <w:spacing w:line="360" w:lineRule="auto"/>
        <w:ind w:right="0"/>
        <w:jc w:val="both"/>
        <w:rPr>
          <w:rFonts w:ascii="Georgia" w:cs="Georgia" w:hAnsi="Georgia" w:eastAsia="Georgia"/>
          <w:sz w:val="26"/>
          <w:szCs w:val="26"/>
          <w:rtl w:val="0"/>
          <w:lang w:val="it-IT"/>
        </w:rPr>
      </w:pPr>
      <w:r>
        <w:rPr>
          <w:rFonts w:ascii="Georgia" w:hAnsi="Georgia"/>
          <w:sz w:val="26"/>
          <w:szCs w:val="26"/>
          <w:rtl w:val="0"/>
          <w:lang w:val="it-IT"/>
        </w:rPr>
        <w:t xml:space="preserve"> Circolo Culturale </w:t>
      </w:r>
      <w:r>
        <w:rPr>
          <w:rFonts w:ascii="Georgia" w:hAnsi="Georgia" w:hint="default"/>
          <w:sz w:val="26"/>
          <w:szCs w:val="26"/>
          <w:rtl w:val="0"/>
          <w:lang w:val="it-IT"/>
        </w:rPr>
        <w:t>“</w:t>
      </w:r>
      <w:r>
        <w:rPr>
          <w:rFonts w:ascii="Georgia" w:hAnsi="Georgia"/>
          <w:sz w:val="26"/>
          <w:szCs w:val="26"/>
          <w:rtl w:val="0"/>
          <w:lang w:val="it-IT"/>
        </w:rPr>
        <w:t>Il Nome della Rosa</w:t>
      </w:r>
      <w:r>
        <w:rPr>
          <w:rFonts w:ascii="Georgia" w:hAnsi="Georgia" w:hint="default"/>
          <w:sz w:val="26"/>
          <w:szCs w:val="26"/>
          <w:rtl w:val="0"/>
          <w:lang w:val="it-IT"/>
        </w:rPr>
        <w:t xml:space="preserve">” </w:t>
      </w:r>
      <w:r>
        <w:rPr>
          <w:rFonts w:ascii="Georgia" w:hAnsi="Georgia"/>
          <w:sz w:val="26"/>
          <w:szCs w:val="26"/>
          <w:rtl w:val="0"/>
          <w:lang w:val="it-IT"/>
        </w:rPr>
        <w:t>di Giulianova;</w:t>
      </w:r>
    </w:p>
    <w:p>
      <w:pPr>
        <w:pStyle w:val="Corpo A"/>
        <w:numPr>
          <w:ilvl w:val="0"/>
          <w:numId w:val="5"/>
        </w:numPr>
        <w:bidi w:val="0"/>
        <w:spacing w:line="360" w:lineRule="auto"/>
        <w:ind w:right="0"/>
        <w:jc w:val="both"/>
        <w:rPr>
          <w:rFonts w:ascii="Georgia" w:cs="Georgia" w:hAnsi="Georgia" w:eastAsia="Georgia"/>
          <w:sz w:val="26"/>
          <w:szCs w:val="26"/>
          <w:rtl w:val="0"/>
          <w:lang w:val="it-IT"/>
        </w:rPr>
      </w:pPr>
      <w:r>
        <w:rPr>
          <w:rFonts w:ascii="Georgia" w:hAnsi="Georgia"/>
          <w:sz w:val="26"/>
          <w:szCs w:val="26"/>
          <w:rtl w:val="0"/>
          <w:lang w:val="it-IT"/>
        </w:rPr>
        <w:t xml:space="preserve"> Circolo Culturale </w:t>
      </w:r>
      <w:r>
        <w:rPr>
          <w:rFonts w:ascii="Georgia" w:hAnsi="Georgia" w:hint="default"/>
          <w:sz w:val="26"/>
          <w:szCs w:val="26"/>
          <w:rtl w:val="0"/>
          <w:lang w:val="it-IT"/>
        </w:rPr>
        <w:t>“</w:t>
      </w:r>
      <w:r>
        <w:rPr>
          <w:rFonts w:ascii="Georgia" w:hAnsi="Georgia"/>
          <w:sz w:val="26"/>
          <w:szCs w:val="26"/>
          <w:rtl w:val="0"/>
          <w:lang w:val="it-IT"/>
        </w:rPr>
        <w:t>Chaikhana</w:t>
      </w:r>
      <w:r>
        <w:rPr>
          <w:rFonts w:ascii="Georgia" w:hAnsi="Georgia" w:hint="default"/>
          <w:sz w:val="26"/>
          <w:szCs w:val="26"/>
          <w:rtl w:val="0"/>
          <w:lang w:val="it-IT"/>
        </w:rPr>
        <w:t xml:space="preserve">” </w:t>
      </w:r>
      <w:r>
        <w:rPr>
          <w:rFonts w:ascii="Georgia" w:hAnsi="Georgia"/>
          <w:sz w:val="26"/>
          <w:szCs w:val="26"/>
          <w:rtl w:val="0"/>
          <w:lang w:val="it-IT"/>
        </w:rPr>
        <w:t>di Roseto degli Abruzzi;</w:t>
      </w:r>
    </w:p>
    <w:p>
      <w:pPr>
        <w:pStyle w:val="Corpo A"/>
        <w:numPr>
          <w:ilvl w:val="0"/>
          <w:numId w:val="5"/>
        </w:numPr>
        <w:bidi w:val="0"/>
        <w:spacing w:line="360" w:lineRule="auto"/>
        <w:ind w:right="0"/>
        <w:jc w:val="both"/>
        <w:rPr>
          <w:rFonts w:ascii="Georgia" w:cs="Georgia" w:hAnsi="Georgia" w:eastAsia="Georgia"/>
          <w:sz w:val="26"/>
          <w:szCs w:val="26"/>
          <w:rtl w:val="0"/>
          <w:lang w:val="it-IT"/>
        </w:rPr>
      </w:pPr>
      <w:r>
        <w:rPr>
          <w:rFonts w:ascii="Georgia" w:hAnsi="Georgia"/>
          <w:sz w:val="26"/>
          <w:szCs w:val="26"/>
          <w:rtl w:val="0"/>
          <w:lang w:val="it-IT"/>
        </w:rPr>
        <w:t xml:space="preserve"> Artis - Scuola di Teatro - Pescara;</w:t>
      </w:r>
    </w:p>
    <w:p>
      <w:pPr>
        <w:pStyle w:val="Corpo A"/>
        <w:numPr>
          <w:ilvl w:val="0"/>
          <w:numId w:val="5"/>
        </w:numPr>
        <w:bidi w:val="0"/>
        <w:spacing w:line="360" w:lineRule="auto"/>
        <w:ind w:right="0"/>
        <w:jc w:val="both"/>
        <w:rPr>
          <w:rFonts w:ascii="Georgia" w:cs="Georgia" w:hAnsi="Georgia" w:eastAsia="Georgia"/>
          <w:sz w:val="26"/>
          <w:szCs w:val="26"/>
          <w:rtl w:val="0"/>
          <w:lang w:val="it-IT"/>
        </w:rPr>
      </w:pPr>
      <w:r>
        <w:rPr>
          <w:rFonts w:ascii="Georgia" w:hAnsi="Georgia"/>
          <w:sz w:val="26"/>
          <w:szCs w:val="26"/>
          <w:rtl w:val="0"/>
          <w:lang w:val="it-IT"/>
        </w:rPr>
        <w:t>Cristian Palmieri - Fotografo di fama nazionale.</w:t>
      </w:r>
    </w:p>
    <w:p>
      <w:pPr>
        <w:pStyle w:val="Corpo A"/>
        <w:spacing w:line="360" w:lineRule="auto"/>
        <w:jc w:val="both"/>
        <w:rPr>
          <w:rFonts w:ascii="Georgia" w:cs="Georgia" w:hAnsi="Georgia" w:eastAsia="Georgia"/>
          <w:b w:val="1"/>
          <w:bCs w:val="1"/>
          <w:sz w:val="26"/>
          <w:szCs w:val="26"/>
        </w:rPr>
      </w:pPr>
    </w:p>
    <w:p>
      <w:pPr>
        <w:pStyle w:val="Corpo A"/>
        <w:suppressAutoHyphens w:val="1"/>
        <w:spacing w:line="360" w:lineRule="auto"/>
        <w:jc w:val="both"/>
        <w:rPr>
          <w:rFonts w:ascii="Georgia" w:cs="Georgia" w:hAnsi="Georgia" w:eastAsia="Georgia"/>
          <w:b w:val="1"/>
          <w:bCs w:val="1"/>
          <w:sz w:val="26"/>
          <w:szCs w:val="26"/>
        </w:rPr>
      </w:pPr>
      <w:r>
        <w:rPr>
          <w:rFonts w:ascii="Georgia" w:hAnsi="Georgia"/>
          <w:b w:val="1"/>
          <w:bCs w:val="1"/>
          <w:sz w:val="26"/>
          <w:szCs w:val="26"/>
          <w:rtl w:val="0"/>
          <w:lang w:val="it-IT"/>
        </w:rPr>
        <w:t>PATROCINATO DA</w:t>
      </w:r>
    </w:p>
    <w:p>
      <w:pPr>
        <w:pStyle w:val="Corpo A"/>
        <w:numPr>
          <w:ilvl w:val="0"/>
          <w:numId w:val="2"/>
        </w:numPr>
        <w:suppressAutoHyphens w:val="1"/>
        <w:bidi w:val="0"/>
        <w:spacing w:line="360" w:lineRule="auto"/>
        <w:ind w:right="0"/>
        <w:jc w:val="both"/>
        <w:rPr>
          <w:rFonts w:ascii="Georgia" w:cs="Georgia" w:hAnsi="Georgia" w:eastAsia="Georgia"/>
          <w:sz w:val="26"/>
          <w:szCs w:val="26"/>
          <w:rtl w:val="0"/>
          <w:lang w:val="it-IT"/>
        </w:rPr>
      </w:pPr>
      <w:r>
        <w:rPr>
          <w:rFonts w:ascii="Georgia" w:hAnsi="Georgia"/>
          <w:sz w:val="26"/>
          <w:szCs w:val="26"/>
          <w:rtl w:val="0"/>
          <w:lang w:val="it-IT"/>
        </w:rPr>
        <w:t>Commissione Pari Opportunit</w:t>
      </w:r>
      <w:r>
        <w:rPr>
          <w:rFonts w:ascii="Georgia" w:hAnsi="Georgia" w:hint="default"/>
          <w:sz w:val="26"/>
          <w:szCs w:val="26"/>
          <w:rtl w:val="0"/>
          <w:lang w:val="it-IT"/>
        </w:rPr>
        <w:t xml:space="preserve">à </w:t>
      </w:r>
      <w:r>
        <w:rPr>
          <w:rFonts w:ascii="Georgia" w:hAnsi="Georgia"/>
          <w:sz w:val="26"/>
          <w:szCs w:val="26"/>
          <w:rtl w:val="0"/>
          <w:lang w:val="it-IT"/>
        </w:rPr>
        <w:t>Provincia di Teramo;</w:t>
      </w:r>
    </w:p>
    <w:p>
      <w:pPr>
        <w:pStyle w:val="Corpo A"/>
        <w:numPr>
          <w:ilvl w:val="0"/>
          <w:numId w:val="2"/>
        </w:numPr>
        <w:suppressAutoHyphens w:val="1"/>
        <w:bidi w:val="0"/>
        <w:spacing w:line="360" w:lineRule="auto"/>
        <w:ind w:right="0"/>
        <w:jc w:val="both"/>
        <w:rPr>
          <w:rFonts w:ascii="Georgia" w:cs="Georgia" w:hAnsi="Georgia" w:eastAsia="Georgia"/>
          <w:sz w:val="26"/>
          <w:szCs w:val="26"/>
          <w:rtl w:val="0"/>
          <w:lang w:val="it-IT"/>
        </w:rPr>
      </w:pPr>
      <w:r>
        <w:rPr>
          <w:rFonts w:ascii="Georgia" w:hAnsi="Georgia"/>
          <w:sz w:val="26"/>
          <w:szCs w:val="26"/>
          <w:rtl w:val="0"/>
          <w:lang w:val="it-IT"/>
        </w:rPr>
        <w:t>Commissione Pari Opportunit</w:t>
      </w:r>
      <w:r>
        <w:rPr>
          <w:rFonts w:ascii="Georgia" w:hAnsi="Georgia" w:hint="default"/>
          <w:sz w:val="26"/>
          <w:szCs w:val="26"/>
          <w:rtl w:val="0"/>
          <w:lang w:val="it-IT"/>
        </w:rPr>
        <w:t xml:space="preserve">à </w:t>
      </w:r>
      <w:r>
        <w:rPr>
          <w:rFonts w:ascii="Georgia" w:hAnsi="Georgia"/>
          <w:sz w:val="26"/>
          <w:szCs w:val="26"/>
          <w:rtl w:val="0"/>
          <w:lang w:val="it-IT"/>
        </w:rPr>
        <w:t>Comune di Giulianova;</w:t>
      </w:r>
    </w:p>
    <w:p>
      <w:pPr>
        <w:pStyle w:val="Corpo A"/>
        <w:numPr>
          <w:ilvl w:val="0"/>
          <w:numId w:val="2"/>
        </w:numPr>
        <w:suppressAutoHyphens w:val="1"/>
        <w:bidi w:val="0"/>
        <w:spacing w:line="360" w:lineRule="auto"/>
        <w:ind w:right="0"/>
        <w:jc w:val="both"/>
        <w:rPr>
          <w:rFonts w:ascii="Georgia" w:cs="Georgia" w:hAnsi="Georgia" w:eastAsia="Georgia"/>
          <w:sz w:val="26"/>
          <w:szCs w:val="26"/>
          <w:rtl w:val="0"/>
          <w:lang w:val="it-IT"/>
        </w:rPr>
      </w:pPr>
      <w:r>
        <w:rPr>
          <w:rFonts w:ascii="Georgia" w:hAnsi="Georgia"/>
          <w:sz w:val="26"/>
          <w:szCs w:val="26"/>
          <w:rtl w:val="0"/>
          <w:lang w:val="it-IT"/>
        </w:rPr>
        <w:t xml:space="preserve">Comune di Roseto degli Abruzzi </w:t>
      </w:r>
    </w:p>
    <w:p>
      <w:pPr>
        <w:pStyle w:val="Corpo A"/>
        <w:numPr>
          <w:ilvl w:val="0"/>
          <w:numId w:val="2"/>
        </w:numPr>
        <w:suppressAutoHyphens w:val="1"/>
        <w:bidi w:val="0"/>
        <w:spacing w:line="360" w:lineRule="auto"/>
        <w:ind w:right="0"/>
        <w:jc w:val="both"/>
        <w:rPr>
          <w:rFonts w:ascii="Georgia" w:cs="Georgia" w:hAnsi="Georgia" w:eastAsia="Georgia"/>
          <w:sz w:val="26"/>
          <w:szCs w:val="26"/>
          <w:rtl w:val="0"/>
          <w:lang w:val="it-IT"/>
        </w:rPr>
      </w:pPr>
      <w:r>
        <w:rPr>
          <w:rFonts w:ascii="Georgia" w:hAnsi="Georgia"/>
          <w:sz w:val="26"/>
          <w:szCs w:val="26"/>
          <w:rtl w:val="0"/>
          <w:lang w:val="it-IT"/>
        </w:rPr>
        <w:t>Provincia di Teramo;</w:t>
      </w:r>
    </w:p>
    <w:p>
      <w:pPr>
        <w:pStyle w:val="Corpo A"/>
        <w:numPr>
          <w:ilvl w:val="0"/>
          <w:numId w:val="2"/>
        </w:numPr>
        <w:bidi w:val="0"/>
        <w:spacing w:line="360" w:lineRule="auto"/>
        <w:ind w:right="0"/>
        <w:jc w:val="both"/>
        <w:rPr>
          <w:rFonts w:ascii="Georgia" w:cs="Georgia" w:hAnsi="Georgia" w:eastAsia="Georgia"/>
          <w:sz w:val="26"/>
          <w:szCs w:val="26"/>
          <w:rtl w:val="0"/>
          <w:lang w:val="it-IT"/>
        </w:rPr>
      </w:pPr>
      <w:r>
        <w:rPr>
          <w:rFonts w:ascii="Georgia" w:hAnsi="Georgia"/>
          <w:sz w:val="26"/>
          <w:szCs w:val="26"/>
          <w:rtl w:val="0"/>
          <w:lang w:val="it-IT"/>
        </w:rPr>
        <w:t xml:space="preserve">Comune di Campobasso </w:t>
      </w:r>
      <w:r>
        <w:rPr>
          <w:rFonts w:ascii="Georgia" w:hAnsi="Georgia" w:hint="default"/>
          <w:sz w:val="26"/>
          <w:szCs w:val="26"/>
          <w:rtl w:val="0"/>
          <w:lang w:val="it-IT"/>
        </w:rPr>
        <w:t xml:space="preserve">– </w:t>
      </w:r>
      <w:r>
        <w:rPr>
          <w:rFonts w:ascii="Georgia" w:hAnsi="Georgia"/>
          <w:sz w:val="26"/>
          <w:szCs w:val="26"/>
          <w:rtl w:val="0"/>
          <w:lang w:val="it-IT"/>
        </w:rPr>
        <w:t>Assessorato alla Cultura e Commissione Pari Opportunit</w:t>
      </w:r>
      <w:r>
        <w:rPr>
          <w:rFonts w:ascii="Georgia" w:hAnsi="Georgia" w:hint="default"/>
          <w:sz w:val="26"/>
          <w:szCs w:val="26"/>
          <w:rtl w:val="0"/>
          <w:lang w:val="it-IT"/>
        </w:rPr>
        <w:t>à</w:t>
      </w:r>
    </w:p>
    <w:p>
      <w:pPr>
        <w:pStyle w:val="Corpo A"/>
        <w:spacing w:line="360" w:lineRule="auto"/>
        <w:jc w:val="both"/>
        <w:rPr>
          <w:rFonts w:ascii="Georgia" w:cs="Georgia" w:hAnsi="Georgia" w:eastAsia="Georgia"/>
          <w:sz w:val="26"/>
          <w:szCs w:val="26"/>
        </w:rPr>
      </w:pPr>
    </w:p>
    <w:p>
      <w:pPr>
        <w:pStyle w:val="Corpo A"/>
        <w:spacing w:line="360" w:lineRule="auto"/>
        <w:jc w:val="both"/>
        <w:rPr>
          <w:rFonts w:ascii="Georgia" w:cs="Georgia" w:hAnsi="Georgia" w:eastAsia="Georgia"/>
          <w:b w:val="1"/>
          <w:bCs w:val="1"/>
          <w:sz w:val="26"/>
          <w:szCs w:val="26"/>
        </w:rPr>
      </w:pPr>
      <w:r>
        <w:rPr>
          <w:rFonts w:ascii="Georgia" w:hAnsi="Georgia"/>
          <w:b w:val="1"/>
          <w:bCs w:val="1"/>
          <w:sz w:val="26"/>
          <w:szCs w:val="26"/>
          <w:rtl w:val="0"/>
          <w:lang w:val="it-IT"/>
        </w:rPr>
        <w:t>QUALI SONO GLI AUTORI E LE AUTRICI CHE HANNO PARTECIPATO ALL</w:t>
      </w:r>
      <w:r>
        <w:rPr>
          <w:rFonts w:ascii="Georgia" w:hAnsi="Georgia" w:hint="default"/>
          <w:b w:val="1"/>
          <w:bCs w:val="1"/>
          <w:sz w:val="26"/>
          <w:szCs w:val="26"/>
          <w:rtl w:val="0"/>
          <w:lang w:val="it-IT"/>
        </w:rPr>
        <w:t>’</w:t>
      </w:r>
      <w:r>
        <w:rPr>
          <w:rFonts w:ascii="Georgia" w:hAnsi="Georgia"/>
          <w:b w:val="1"/>
          <w:bCs w:val="1"/>
          <w:sz w:val="26"/>
          <w:szCs w:val="26"/>
          <w:rtl w:val="0"/>
          <w:lang w:val="it-IT"/>
        </w:rPr>
        <w:t xml:space="preserve">ANTOLOGIA? </w:t>
      </w:r>
    </w:p>
    <w:p>
      <w:pPr>
        <w:pStyle w:val="Corpo A"/>
        <w:spacing w:line="360" w:lineRule="auto"/>
        <w:jc w:val="both"/>
        <w:rPr>
          <w:rFonts w:ascii="Georgia" w:cs="Georgia" w:hAnsi="Georgia" w:eastAsia="Georgia"/>
          <w:b w:val="1"/>
          <w:bCs w:val="1"/>
          <w:sz w:val="26"/>
          <w:szCs w:val="26"/>
        </w:rPr>
      </w:pPr>
    </w:p>
    <w:p>
      <w:pPr>
        <w:pStyle w:val="Di default B"/>
        <w:rPr>
          <w:rFonts w:ascii="Georgia" w:cs="Georgia" w:hAnsi="Georgia" w:eastAsia="Georgia"/>
          <w:color w:val="1c2129"/>
          <w:sz w:val="26"/>
          <w:szCs w:val="26"/>
          <w:u w:color="1c2129"/>
        </w:rPr>
      </w:pPr>
      <w:r>
        <w:rPr>
          <w:rFonts w:ascii="Georgia" w:hAnsi="Georgia"/>
          <w:color w:val="1c2129"/>
          <w:sz w:val="26"/>
          <w:szCs w:val="26"/>
          <w:u w:color="1c2129"/>
          <w:rtl w:val="0"/>
          <w:lang w:val="it-IT"/>
        </w:rPr>
        <w:t xml:space="preserve">Prefazione a cura di Sabrina Grementieri - </w:t>
      </w:r>
    </w:p>
    <w:p>
      <w:pPr>
        <w:pStyle w:val="Di default B"/>
        <w:rPr>
          <w:rFonts w:ascii="Georgia" w:cs="Georgia" w:hAnsi="Georgia" w:eastAsia="Georgia"/>
          <w:color w:val="1c2129"/>
          <w:sz w:val="26"/>
          <w:szCs w:val="26"/>
          <w:u w:color="1c2129"/>
          <w:lang w:val="de-DE"/>
        </w:rPr>
      </w:pPr>
      <w:r>
        <w:rPr>
          <w:rFonts w:ascii="Georgia" w:hAnsi="Georgia"/>
          <w:color w:val="1c2129"/>
          <w:sz w:val="26"/>
          <w:szCs w:val="26"/>
          <w:u w:color="1c2129"/>
          <w:rtl w:val="0"/>
          <w:lang w:val="de-DE"/>
        </w:rPr>
        <w:t>Autrice  Sperling&amp;Kupfer</w:t>
      </w:r>
    </w:p>
    <w:p>
      <w:pPr>
        <w:pStyle w:val="Di default B"/>
        <w:rPr>
          <w:rFonts w:ascii="Georgia" w:cs="Georgia" w:hAnsi="Georgia" w:eastAsia="Georgia"/>
          <w:b w:val="1"/>
          <w:bCs w:val="1"/>
          <w:color w:val="1c2129"/>
          <w:sz w:val="26"/>
          <w:szCs w:val="26"/>
          <w:u w:color="1c2129"/>
        </w:rPr>
      </w:pPr>
    </w:p>
    <w:p>
      <w:pPr>
        <w:pStyle w:val="Di default B"/>
        <w:rPr>
          <w:color w:val="1c2129"/>
          <w:u w:color="1c2129"/>
        </w:rPr>
      </w:pPr>
    </w:p>
    <w:p>
      <w:pPr>
        <w:pStyle w:val="Di default B"/>
        <w:rPr>
          <w:color w:val="1c2129"/>
          <w:u w:color="1c2129"/>
        </w:rPr>
      </w:pPr>
    </w:p>
    <w:p>
      <w:pPr>
        <w:pStyle w:val="Di default B"/>
        <w:rPr>
          <w:rFonts w:ascii="Georgia" w:cs="Georgia" w:hAnsi="Georgia" w:eastAsia="Georgia"/>
          <w:b w:val="1"/>
          <w:bCs w:val="1"/>
          <w:color w:val="1c2129"/>
          <w:sz w:val="26"/>
          <w:szCs w:val="26"/>
          <w:u w:color="1c2129"/>
        </w:rPr>
      </w:pPr>
      <w:r>
        <w:rPr>
          <w:rFonts w:ascii="Georgia" w:hAnsi="Georgia"/>
          <w:b w:val="1"/>
          <w:bCs w:val="1"/>
          <w:color w:val="1c2129"/>
          <w:sz w:val="26"/>
          <w:szCs w:val="26"/>
          <w:u w:color="1c2129"/>
          <w:rtl w:val="0"/>
          <w:lang w:val="it-IT"/>
        </w:rPr>
        <w:t>Racconti:</w:t>
      </w:r>
    </w:p>
    <w:p>
      <w:pPr>
        <w:pStyle w:val="Di default B"/>
        <w:rPr>
          <w:rFonts w:ascii="Georgia" w:cs="Georgia" w:hAnsi="Georgia" w:eastAsia="Georgia"/>
          <w:b w:val="1"/>
          <w:bCs w:val="1"/>
          <w:color w:val="1c2129"/>
          <w:sz w:val="26"/>
          <w:szCs w:val="26"/>
          <w:u w:color="1c2129"/>
        </w:rPr>
      </w:pPr>
    </w:p>
    <w:p>
      <w:pPr>
        <w:pStyle w:val="Di default B"/>
        <w:rPr>
          <w:rFonts w:ascii="Georgia" w:cs="Georgia" w:hAnsi="Georgia" w:eastAsia="Georgia"/>
          <w:b w:val="1"/>
          <w:bCs w:val="1"/>
          <w:color w:val="1c2129"/>
          <w:sz w:val="26"/>
          <w:szCs w:val="26"/>
          <w:u w:color="1c2129"/>
        </w:rPr>
      </w:pPr>
      <w:r>
        <w:rPr>
          <w:rFonts w:ascii="Georgia" w:hAnsi="Georgia"/>
          <w:b w:val="1"/>
          <w:bCs w:val="1"/>
          <w:color w:val="1c2129"/>
          <w:sz w:val="26"/>
          <w:szCs w:val="26"/>
          <w:u w:color="1c2129"/>
          <w:rtl w:val="0"/>
          <w:lang w:val="it-IT"/>
        </w:rPr>
        <w:t xml:space="preserve">Stefania Pezzopane - Non </w:t>
      </w:r>
      <w:r>
        <w:rPr>
          <w:rFonts w:ascii="Georgia" w:hAnsi="Georgia" w:hint="default"/>
          <w:b w:val="1"/>
          <w:bCs w:val="1"/>
          <w:color w:val="1c2129"/>
          <w:sz w:val="26"/>
          <w:szCs w:val="26"/>
          <w:u w:color="1c2129"/>
          <w:rtl w:val="0"/>
          <w:lang w:val="it-IT"/>
        </w:rPr>
        <w:t xml:space="preserve">è </w:t>
      </w:r>
      <w:r>
        <w:rPr>
          <w:rFonts w:ascii="Georgia" w:hAnsi="Georgia"/>
          <w:b w:val="1"/>
          <w:bCs w:val="1"/>
          <w:color w:val="1c2129"/>
          <w:sz w:val="26"/>
          <w:szCs w:val="26"/>
          <w:u w:color="1c2129"/>
          <w:rtl w:val="0"/>
          <w:lang w:val="it-IT"/>
        </w:rPr>
        <w:t>pi</w:t>
      </w:r>
      <w:r>
        <w:rPr>
          <w:rFonts w:ascii="Georgia" w:hAnsi="Georgia" w:hint="default"/>
          <w:b w:val="1"/>
          <w:bCs w:val="1"/>
          <w:color w:val="1c2129"/>
          <w:sz w:val="26"/>
          <w:szCs w:val="26"/>
          <w:u w:color="1c2129"/>
          <w:rtl w:val="0"/>
          <w:lang w:val="it-IT"/>
        </w:rPr>
        <w:t xml:space="preserve">ù </w:t>
      </w:r>
      <w:r>
        <w:rPr>
          <w:rFonts w:ascii="Georgia" w:hAnsi="Georgia"/>
          <w:b w:val="1"/>
          <w:bCs w:val="1"/>
          <w:color w:val="1c2129"/>
          <w:sz w:val="26"/>
          <w:szCs w:val="26"/>
          <w:u w:color="1c2129"/>
          <w:rtl w:val="0"/>
          <w:lang w:val="it-IT"/>
        </w:rPr>
        <w:t>la stessa cosa</w:t>
      </w:r>
    </w:p>
    <w:p>
      <w:pPr>
        <w:pStyle w:val="Di default B"/>
        <w:spacing w:line="288" w:lineRule="auto"/>
        <w:rPr>
          <w:rFonts w:ascii="Georgia" w:cs="Georgia" w:hAnsi="Georgia" w:eastAsia="Georgia"/>
          <w:color w:val="1c2129"/>
          <w:sz w:val="26"/>
          <w:szCs w:val="26"/>
          <w:u w:color="1c2129"/>
        </w:rPr>
      </w:pPr>
      <w:r>
        <w:rPr>
          <w:rFonts w:ascii="Georgia" w:hAnsi="Georgia"/>
          <w:color w:val="1c2129"/>
          <w:sz w:val="26"/>
          <w:szCs w:val="26"/>
          <w:u w:color="1c2129"/>
          <w:rtl w:val="0"/>
          <w:lang w:val="it-IT"/>
        </w:rPr>
        <w:t xml:space="preserve">Gabriele Andreani - </w:t>
      </w:r>
      <w:r>
        <w:rPr>
          <w:rFonts w:ascii="Georgia" w:hAnsi="Georgia" w:hint="default"/>
          <w:color w:val="1c2129"/>
          <w:sz w:val="26"/>
          <w:szCs w:val="26"/>
          <w:u w:color="1c2129"/>
          <w:rtl w:val="0"/>
          <w:lang w:val="de-DE"/>
        </w:rPr>
        <w:t>“</w:t>
      </w:r>
      <w:r>
        <w:rPr>
          <w:rFonts w:ascii="Georgia" w:hAnsi="Georgia"/>
          <w:color w:val="1c2129"/>
          <w:sz w:val="26"/>
          <w:szCs w:val="26"/>
          <w:u w:color="1c2129"/>
          <w:rtl w:val="0"/>
          <w:lang w:val="it-IT"/>
        </w:rPr>
        <w:t>Qualcosa era successo</w:t>
      </w:r>
      <w:r>
        <w:rPr>
          <w:rFonts w:ascii="Georgia" w:hAnsi="Georgia" w:hint="default"/>
          <w:color w:val="1c2129"/>
          <w:sz w:val="26"/>
          <w:szCs w:val="26"/>
          <w:u w:color="1c2129"/>
          <w:rtl w:val="0"/>
          <w:lang w:val="it-IT"/>
        </w:rPr>
        <w:t xml:space="preserve">” </w:t>
      </w:r>
      <w:r>
        <w:rPr>
          <w:rFonts w:ascii="Georgia" w:hAnsi="Georgia"/>
          <w:color w:val="1c2129"/>
          <w:sz w:val="26"/>
          <w:szCs w:val="26"/>
          <w:u w:color="1c2129"/>
          <w:rtl w:val="0"/>
          <w:lang w:val="it-IT"/>
        </w:rPr>
        <w:t xml:space="preserve">e </w:t>
      </w:r>
      <w:r>
        <w:rPr>
          <w:rFonts w:ascii="Georgia" w:hAnsi="Georgia" w:hint="default"/>
          <w:color w:val="1c2129"/>
          <w:sz w:val="26"/>
          <w:szCs w:val="26"/>
          <w:u w:color="1c2129"/>
          <w:rtl w:val="0"/>
          <w:lang w:val="de-DE"/>
        </w:rPr>
        <w:t>“</w:t>
      </w:r>
      <w:r>
        <w:rPr>
          <w:rFonts w:ascii="Georgia" w:hAnsi="Georgia"/>
          <w:color w:val="1c2129"/>
          <w:sz w:val="26"/>
          <w:szCs w:val="26"/>
          <w:u w:color="1c2129"/>
          <w:rtl w:val="0"/>
          <w:lang w:val="it-IT"/>
        </w:rPr>
        <w:t xml:space="preserve">Da quelle parti, se si </w:t>
      </w:r>
      <w:r>
        <w:rPr>
          <w:rFonts w:ascii="Georgia" w:hAnsi="Georgia" w:hint="default"/>
          <w:color w:val="1c2129"/>
          <w:sz w:val="26"/>
          <w:szCs w:val="26"/>
          <w:u w:color="1c2129"/>
          <w:rtl w:val="0"/>
          <w:lang w:val="it-IT"/>
        </w:rPr>
        <w:t xml:space="preserve">è </w:t>
      </w:r>
      <w:r>
        <w:rPr>
          <w:rFonts w:ascii="Georgia" w:hAnsi="Georgia"/>
          <w:color w:val="1c2129"/>
          <w:sz w:val="26"/>
          <w:szCs w:val="26"/>
          <w:u w:color="1c2129"/>
          <w:rtl w:val="0"/>
          <w:lang w:val="it-IT"/>
        </w:rPr>
        <w:t>fortunati</w:t>
      </w:r>
      <w:r>
        <w:rPr>
          <w:rFonts w:ascii="Georgia" w:hAnsi="Georgia" w:hint="default"/>
          <w:color w:val="1c2129"/>
          <w:sz w:val="26"/>
          <w:szCs w:val="26"/>
          <w:u w:color="1c2129"/>
          <w:rtl w:val="0"/>
          <w:lang w:val="it-IT"/>
        </w:rPr>
        <w:t>”</w:t>
      </w:r>
    </w:p>
    <w:p>
      <w:pPr>
        <w:pStyle w:val="Di default B"/>
        <w:spacing w:line="288" w:lineRule="auto"/>
        <w:rPr>
          <w:rFonts w:ascii="Georgia" w:cs="Georgia" w:hAnsi="Georgia" w:eastAsia="Georgia"/>
          <w:color w:val="1c2129"/>
          <w:sz w:val="26"/>
          <w:szCs w:val="26"/>
          <w:u w:color="1c2129"/>
        </w:rPr>
      </w:pPr>
      <w:r>
        <w:rPr>
          <w:rFonts w:ascii="Georgia" w:hAnsi="Georgia"/>
          <w:color w:val="1c2129"/>
          <w:sz w:val="26"/>
          <w:szCs w:val="26"/>
          <w:u w:color="1c2129"/>
          <w:rtl w:val="0"/>
          <w:lang w:val="de-DE"/>
        </w:rPr>
        <w:t xml:space="preserve">Sabrina Abeni - </w:t>
      </w:r>
      <w:r>
        <w:rPr>
          <w:rFonts w:ascii="Georgia" w:hAnsi="Georgia" w:hint="default"/>
          <w:color w:val="1c2129"/>
          <w:sz w:val="26"/>
          <w:szCs w:val="26"/>
          <w:u w:color="1c2129"/>
          <w:rtl w:val="0"/>
          <w:lang w:val="de-DE"/>
        </w:rPr>
        <w:t>“</w:t>
      </w:r>
      <w:r>
        <w:rPr>
          <w:rFonts w:ascii="Georgia" w:hAnsi="Georgia"/>
          <w:color w:val="1c2129"/>
          <w:sz w:val="26"/>
          <w:szCs w:val="26"/>
          <w:u w:color="1c2129"/>
          <w:rtl w:val="0"/>
          <w:lang w:val="it-IT"/>
        </w:rPr>
        <w:t>L</w:t>
      </w:r>
      <w:r>
        <w:rPr>
          <w:rFonts w:ascii="Georgia" w:hAnsi="Georgia" w:hint="default"/>
          <w:color w:val="1c2129"/>
          <w:sz w:val="26"/>
          <w:szCs w:val="26"/>
          <w:u w:color="1c2129"/>
          <w:rtl w:val="0"/>
          <w:lang w:val="it-IT"/>
        </w:rPr>
        <w:t>’</w:t>
      </w:r>
      <w:r>
        <w:rPr>
          <w:rFonts w:ascii="Georgia" w:hAnsi="Georgia"/>
          <w:color w:val="1c2129"/>
          <w:sz w:val="26"/>
          <w:szCs w:val="26"/>
          <w:u w:color="1c2129"/>
          <w:rtl w:val="0"/>
          <w:lang w:val="it-IT"/>
        </w:rPr>
        <w:t xml:space="preserve">idolo non </w:t>
      </w:r>
      <w:r>
        <w:rPr>
          <w:rFonts w:ascii="Georgia" w:hAnsi="Georgia" w:hint="default"/>
          <w:color w:val="1c2129"/>
          <w:sz w:val="26"/>
          <w:szCs w:val="26"/>
          <w:u w:color="1c2129"/>
          <w:rtl w:val="0"/>
          <w:lang w:val="it-IT"/>
        </w:rPr>
        <w:t xml:space="preserve">è </w:t>
      </w:r>
      <w:r>
        <w:rPr>
          <w:rFonts w:ascii="Georgia" w:hAnsi="Georgia"/>
          <w:color w:val="1c2129"/>
          <w:sz w:val="26"/>
          <w:szCs w:val="26"/>
          <w:u w:color="1c2129"/>
          <w:rtl w:val="0"/>
          <w:lang w:val="it-IT"/>
        </w:rPr>
        <w:t>nulla</w:t>
      </w:r>
      <w:r>
        <w:rPr>
          <w:rFonts w:ascii="Georgia" w:hAnsi="Georgia" w:hint="default"/>
          <w:color w:val="1c2129"/>
          <w:sz w:val="26"/>
          <w:szCs w:val="26"/>
          <w:u w:color="1c2129"/>
          <w:rtl w:val="0"/>
          <w:lang w:val="it-IT"/>
        </w:rPr>
        <w:t>”</w:t>
      </w:r>
    </w:p>
    <w:p>
      <w:pPr>
        <w:pStyle w:val="Di default B"/>
        <w:spacing w:line="288" w:lineRule="auto"/>
        <w:rPr>
          <w:rFonts w:ascii="Georgia" w:cs="Georgia" w:hAnsi="Georgia" w:eastAsia="Georgia"/>
          <w:color w:val="1c2129"/>
          <w:sz w:val="26"/>
          <w:szCs w:val="26"/>
          <w:u w:color="1c2129"/>
        </w:rPr>
      </w:pPr>
      <w:r>
        <w:rPr>
          <w:rFonts w:ascii="Georgia" w:hAnsi="Georgia"/>
          <w:color w:val="1c2129"/>
          <w:sz w:val="26"/>
          <w:szCs w:val="26"/>
          <w:u w:color="1c2129"/>
          <w:rtl w:val="0"/>
          <w:lang w:val="es-ES_tradnl"/>
        </w:rPr>
        <w:t xml:space="preserve">Roberta Andres - </w:t>
      </w:r>
      <w:r>
        <w:rPr>
          <w:rFonts w:ascii="Georgia" w:hAnsi="Georgia" w:hint="default"/>
          <w:color w:val="1c2129"/>
          <w:sz w:val="26"/>
          <w:szCs w:val="26"/>
          <w:u w:color="1c2129"/>
          <w:rtl w:val="0"/>
          <w:lang w:val="de-DE"/>
        </w:rPr>
        <w:t>“</w:t>
      </w:r>
      <w:r>
        <w:rPr>
          <w:rFonts w:ascii="Georgia" w:hAnsi="Georgia"/>
          <w:color w:val="1c2129"/>
          <w:sz w:val="26"/>
          <w:szCs w:val="26"/>
          <w:u w:color="1c2129"/>
          <w:rtl w:val="0"/>
          <w:lang w:val="it-IT"/>
        </w:rPr>
        <w:t>Una questione di immagine</w:t>
      </w:r>
      <w:r>
        <w:rPr>
          <w:rFonts w:ascii="Georgia" w:hAnsi="Georgia" w:hint="default"/>
          <w:color w:val="1c2129"/>
          <w:sz w:val="26"/>
          <w:szCs w:val="26"/>
          <w:u w:color="1c2129"/>
          <w:rtl w:val="0"/>
          <w:lang w:val="it-IT"/>
        </w:rPr>
        <w:t>”</w:t>
      </w:r>
    </w:p>
    <w:p>
      <w:pPr>
        <w:pStyle w:val="Di default B"/>
        <w:spacing w:line="288" w:lineRule="auto"/>
        <w:rPr>
          <w:rFonts w:ascii="Georgia" w:cs="Georgia" w:hAnsi="Georgia" w:eastAsia="Georgia"/>
          <w:color w:val="1c2129"/>
          <w:sz w:val="26"/>
          <w:szCs w:val="26"/>
          <w:u w:color="1c2129"/>
        </w:rPr>
      </w:pPr>
      <w:r>
        <w:rPr>
          <w:rFonts w:ascii="Georgia" w:hAnsi="Georgia"/>
          <w:color w:val="1c2129"/>
          <w:sz w:val="26"/>
          <w:szCs w:val="26"/>
          <w:u w:color="1c2129"/>
          <w:rtl w:val="0"/>
          <w:lang w:val="it-IT"/>
        </w:rPr>
        <w:t xml:space="preserve">Rossella Assanti - </w:t>
      </w:r>
      <w:r>
        <w:rPr>
          <w:rFonts w:ascii="Georgia" w:hAnsi="Georgia" w:hint="default"/>
          <w:color w:val="1c2129"/>
          <w:sz w:val="26"/>
          <w:szCs w:val="26"/>
          <w:u w:color="1c2129"/>
          <w:rtl w:val="0"/>
          <w:lang w:val="de-DE"/>
        </w:rPr>
        <w:t>“</w:t>
      </w:r>
      <w:r>
        <w:rPr>
          <w:rFonts w:ascii="Georgia" w:hAnsi="Georgia"/>
          <w:color w:val="1c2129"/>
          <w:sz w:val="26"/>
          <w:szCs w:val="26"/>
          <w:u w:color="1c2129"/>
          <w:rtl w:val="0"/>
          <w:lang w:val="it-IT"/>
        </w:rPr>
        <w:t>Lividi sull</w:t>
      </w:r>
      <w:r>
        <w:rPr>
          <w:rFonts w:ascii="Georgia" w:hAnsi="Georgia" w:hint="default"/>
          <w:color w:val="1c2129"/>
          <w:sz w:val="26"/>
          <w:szCs w:val="26"/>
          <w:u w:color="1c2129"/>
          <w:rtl w:val="0"/>
          <w:lang w:val="it-IT"/>
        </w:rPr>
        <w:t>’</w:t>
      </w:r>
      <w:r>
        <w:rPr>
          <w:rFonts w:ascii="Georgia" w:hAnsi="Georgia"/>
          <w:color w:val="1c2129"/>
          <w:sz w:val="26"/>
          <w:szCs w:val="26"/>
          <w:u w:color="1c2129"/>
          <w:rtl w:val="0"/>
          <w:lang w:val="it-IT"/>
        </w:rPr>
        <w:t>anima</w:t>
      </w:r>
      <w:r>
        <w:rPr>
          <w:rFonts w:ascii="Georgia" w:hAnsi="Georgia" w:hint="default"/>
          <w:color w:val="1c2129"/>
          <w:sz w:val="26"/>
          <w:szCs w:val="26"/>
          <w:u w:color="1c2129"/>
          <w:rtl w:val="0"/>
          <w:lang w:val="it-IT"/>
        </w:rPr>
        <w:t>”</w:t>
      </w:r>
    </w:p>
    <w:p>
      <w:pPr>
        <w:pStyle w:val="Di default B"/>
        <w:spacing w:line="288" w:lineRule="auto"/>
        <w:rPr>
          <w:rFonts w:ascii="Georgia" w:cs="Georgia" w:hAnsi="Georgia" w:eastAsia="Georgia"/>
          <w:color w:val="1c2129"/>
          <w:sz w:val="26"/>
          <w:szCs w:val="26"/>
          <w:u w:color="1c2129"/>
        </w:rPr>
      </w:pPr>
      <w:r>
        <w:rPr>
          <w:rFonts w:ascii="Georgia" w:hAnsi="Georgia"/>
          <w:color w:val="1c2129"/>
          <w:sz w:val="26"/>
          <w:szCs w:val="26"/>
          <w:u w:color="1c2129"/>
          <w:rtl w:val="0"/>
          <w:lang w:val="it-IT"/>
        </w:rPr>
        <w:t xml:space="preserve">Simona Barba </w:t>
      </w:r>
      <w:r>
        <w:rPr>
          <w:rFonts w:ascii="Georgia" w:hAnsi="Georgia" w:hint="default"/>
          <w:color w:val="1c2129"/>
          <w:sz w:val="26"/>
          <w:szCs w:val="26"/>
          <w:u w:color="1c2129"/>
          <w:rtl w:val="0"/>
          <w:lang w:val="de-DE"/>
        </w:rPr>
        <w:t>“</w:t>
      </w:r>
      <w:r>
        <w:rPr>
          <w:rFonts w:ascii="Georgia" w:hAnsi="Georgia"/>
          <w:color w:val="1c2129"/>
          <w:sz w:val="26"/>
          <w:szCs w:val="26"/>
          <w:u w:color="1c2129"/>
          <w:rtl w:val="0"/>
          <w:lang w:val="es-ES_tradnl"/>
        </w:rPr>
        <w:t>Resina</w:t>
      </w:r>
      <w:r>
        <w:rPr>
          <w:rFonts w:ascii="Georgia" w:hAnsi="Georgia" w:hint="default"/>
          <w:color w:val="1c2129"/>
          <w:sz w:val="26"/>
          <w:szCs w:val="26"/>
          <w:u w:color="1c2129"/>
          <w:rtl w:val="0"/>
          <w:lang w:val="it-IT"/>
        </w:rPr>
        <w:t>”</w:t>
      </w:r>
    </w:p>
    <w:p>
      <w:pPr>
        <w:pStyle w:val="Di default B"/>
        <w:spacing w:line="288" w:lineRule="auto"/>
        <w:rPr>
          <w:rFonts w:ascii="Georgia" w:cs="Georgia" w:hAnsi="Georgia" w:eastAsia="Georgia"/>
          <w:color w:val="1c2129"/>
          <w:sz w:val="26"/>
          <w:szCs w:val="26"/>
          <w:u w:color="1c2129"/>
        </w:rPr>
      </w:pPr>
      <w:r>
        <w:rPr>
          <w:rFonts w:ascii="Georgia" w:hAnsi="Georgia"/>
          <w:color w:val="1c2129"/>
          <w:sz w:val="26"/>
          <w:szCs w:val="26"/>
          <w:u w:color="1c2129"/>
          <w:rtl w:val="0"/>
          <w:lang w:val="it-IT"/>
        </w:rPr>
        <w:t xml:space="preserve">Monica Brandiferri - </w:t>
      </w:r>
      <w:r>
        <w:rPr>
          <w:rFonts w:ascii="Georgia" w:hAnsi="Georgia" w:hint="default"/>
          <w:color w:val="1c2129"/>
          <w:sz w:val="26"/>
          <w:szCs w:val="26"/>
          <w:u w:color="1c2129"/>
          <w:rtl w:val="0"/>
          <w:lang w:val="de-DE"/>
        </w:rPr>
        <w:t>“</w:t>
      </w:r>
      <w:r>
        <w:rPr>
          <w:rFonts w:ascii="Georgia" w:hAnsi="Georgia"/>
          <w:color w:val="1c2129"/>
          <w:sz w:val="26"/>
          <w:szCs w:val="26"/>
          <w:u w:color="1c2129"/>
          <w:rtl w:val="0"/>
          <w:lang w:val="it-IT"/>
        </w:rPr>
        <w:t>Statti zitta</w:t>
      </w:r>
      <w:r>
        <w:rPr>
          <w:rFonts w:ascii="Georgia" w:hAnsi="Georgia" w:hint="default"/>
          <w:color w:val="1c2129"/>
          <w:sz w:val="26"/>
          <w:szCs w:val="26"/>
          <w:u w:color="1c2129"/>
          <w:rtl w:val="0"/>
          <w:lang w:val="it-IT"/>
        </w:rPr>
        <w:t>”</w:t>
      </w:r>
    </w:p>
    <w:p>
      <w:pPr>
        <w:pStyle w:val="Di default B"/>
        <w:spacing w:line="288" w:lineRule="auto"/>
        <w:rPr>
          <w:rFonts w:ascii="Georgia" w:cs="Georgia" w:hAnsi="Georgia" w:eastAsia="Georgia"/>
          <w:color w:val="1c2129"/>
          <w:sz w:val="26"/>
          <w:szCs w:val="26"/>
          <w:u w:color="1c2129"/>
        </w:rPr>
      </w:pPr>
      <w:r>
        <w:rPr>
          <w:rFonts w:ascii="Georgia" w:hAnsi="Georgia"/>
          <w:color w:val="1c2129"/>
          <w:sz w:val="26"/>
          <w:szCs w:val="26"/>
          <w:u w:color="1c2129"/>
          <w:rtl w:val="0"/>
          <w:lang w:val="it-IT"/>
        </w:rPr>
        <w:t xml:space="preserve">Coralba Capuani - </w:t>
      </w:r>
      <w:r>
        <w:rPr>
          <w:rFonts w:ascii="Georgia" w:hAnsi="Georgia" w:hint="default"/>
          <w:color w:val="1c2129"/>
          <w:sz w:val="26"/>
          <w:szCs w:val="26"/>
          <w:u w:color="1c2129"/>
          <w:rtl w:val="0"/>
          <w:lang w:val="de-DE"/>
        </w:rPr>
        <w:t>“</w:t>
      </w:r>
      <w:r>
        <w:rPr>
          <w:rFonts w:ascii="Georgia" w:hAnsi="Georgia"/>
          <w:color w:val="1c2129"/>
          <w:sz w:val="26"/>
          <w:szCs w:val="26"/>
          <w:u w:color="1c2129"/>
          <w:rtl w:val="0"/>
          <w:lang w:val="it-IT"/>
        </w:rPr>
        <w:t>Un amore perfetto</w:t>
      </w:r>
      <w:r>
        <w:rPr>
          <w:rFonts w:ascii="Georgia" w:hAnsi="Georgia" w:hint="default"/>
          <w:color w:val="1c2129"/>
          <w:sz w:val="26"/>
          <w:szCs w:val="26"/>
          <w:u w:color="1c2129"/>
          <w:rtl w:val="0"/>
          <w:lang w:val="it-IT"/>
        </w:rPr>
        <w:t>”</w:t>
      </w:r>
    </w:p>
    <w:p>
      <w:pPr>
        <w:pStyle w:val="Di default B"/>
        <w:spacing w:line="288" w:lineRule="auto"/>
        <w:rPr>
          <w:rFonts w:ascii="Georgia" w:cs="Georgia" w:hAnsi="Georgia" w:eastAsia="Georgia"/>
          <w:color w:val="1c2129"/>
          <w:sz w:val="26"/>
          <w:szCs w:val="26"/>
          <w:u w:color="1c2129"/>
        </w:rPr>
      </w:pPr>
      <w:r>
        <w:rPr>
          <w:rFonts w:ascii="Georgia" w:hAnsi="Georgia"/>
          <w:color w:val="1c2129"/>
          <w:sz w:val="26"/>
          <w:szCs w:val="26"/>
          <w:u w:color="1c2129"/>
          <w:rtl w:val="0"/>
          <w:lang w:val="it-IT"/>
        </w:rPr>
        <w:t xml:space="preserve">Simona Colaiuda - </w:t>
      </w:r>
      <w:r>
        <w:rPr>
          <w:rFonts w:ascii="Georgia" w:hAnsi="Georgia" w:hint="default"/>
          <w:color w:val="1c2129"/>
          <w:sz w:val="26"/>
          <w:szCs w:val="26"/>
          <w:u w:color="1c2129"/>
          <w:rtl w:val="0"/>
          <w:lang w:val="de-DE"/>
        </w:rPr>
        <w:t>“</w:t>
      </w:r>
      <w:r>
        <w:rPr>
          <w:rFonts w:ascii="Georgia" w:hAnsi="Georgia"/>
          <w:color w:val="1c2129"/>
          <w:sz w:val="26"/>
          <w:szCs w:val="26"/>
          <w:u w:color="1c2129"/>
          <w:rtl w:val="0"/>
          <w:lang w:val="it-IT"/>
        </w:rPr>
        <w:t>L</w:t>
      </w:r>
      <w:r>
        <w:rPr>
          <w:rFonts w:ascii="Georgia" w:hAnsi="Georgia" w:hint="default"/>
          <w:color w:val="1c2129"/>
          <w:sz w:val="26"/>
          <w:szCs w:val="26"/>
          <w:u w:color="1c2129"/>
          <w:rtl w:val="0"/>
          <w:lang w:val="it-IT"/>
        </w:rPr>
        <w:t>’</w:t>
      </w:r>
      <w:r>
        <w:rPr>
          <w:rFonts w:ascii="Georgia" w:hAnsi="Georgia"/>
          <w:color w:val="1c2129"/>
          <w:sz w:val="26"/>
          <w:szCs w:val="26"/>
          <w:u w:color="1c2129"/>
          <w:rtl w:val="0"/>
          <w:lang w:val="it-IT"/>
        </w:rPr>
        <w:t>odore bruciato del latte</w:t>
      </w:r>
      <w:r>
        <w:rPr>
          <w:rFonts w:ascii="Georgia" w:hAnsi="Georgia" w:hint="default"/>
          <w:color w:val="1c2129"/>
          <w:sz w:val="26"/>
          <w:szCs w:val="26"/>
          <w:u w:color="1c2129"/>
          <w:rtl w:val="0"/>
          <w:lang w:val="it-IT"/>
        </w:rPr>
        <w:t>”</w:t>
      </w:r>
    </w:p>
    <w:p>
      <w:pPr>
        <w:pStyle w:val="Di default B"/>
        <w:spacing w:line="288" w:lineRule="auto"/>
        <w:rPr>
          <w:rFonts w:ascii="Georgia" w:cs="Georgia" w:hAnsi="Georgia" w:eastAsia="Georgia"/>
          <w:color w:val="1c2129"/>
          <w:sz w:val="26"/>
          <w:szCs w:val="26"/>
          <w:u w:color="1c2129"/>
        </w:rPr>
      </w:pPr>
      <w:r>
        <w:rPr>
          <w:rFonts w:ascii="Georgia" w:hAnsi="Georgia"/>
          <w:color w:val="1c2129"/>
          <w:sz w:val="26"/>
          <w:szCs w:val="26"/>
          <w:u w:color="1c2129"/>
          <w:rtl w:val="0"/>
          <w:lang w:val="it-IT"/>
        </w:rPr>
        <w:t xml:space="preserve">Franca De Angelis - </w:t>
      </w:r>
      <w:r>
        <w:rPr>
          <w:rFonts w:ascii="Georgia" w:hAnsi="Georgia" w:hint="default"/>
          <w:color w:val="1c2129"/>
          <w:sz w:val="26"/>
          <w:szCs w:val="26"/>
          <w:u w:color="1c2129"/>
          <w:rtl w:val="0"/>
          <w:lang w:val="de-DE"/>
        </w:rPr>
        <w:t>“</w:t>
      </w:r>
      <w:r>
        <w:rPr>
          <w:rFonts w:ascii="Georgia" w:hAnsi="Georgia"/>
          <w:color w:val="1c2129"/>
          <w:sz w:val="26"/>
          <w:szCs w:val="26"/>
          <w:u w:color="1c2129"/>
          <w:rtl w:val="0"/>
          <w:lang w:val="it-IT"/>
        </w:rPr>
        <w:t>Maria Giovanna</w:t>
      </w:r>
      <w:r>
        <w:rPr>
          <w:rFonts w:ascii="Georgia" w:hAnsi="Georgia" w:hint="default"/>
          <w:color w:val="1c2129"/>
          <w:sz w:val="26"/>
          <w:szCs w:val="26"/>
          <w:u w:color="1c2129"/>
          <w:rtl w:val="0"/>
          <w:lang w:val="it-IT"/>
        </w:rPr>
        <w:t>”</w:t>
      </w:r>
    </w:p>
    <w:p>
      <w:pPr>
        <w:pStyle w:val="Di default B"/>
        <w:spacing w:line="288" w:lineRule="auto"/>
        <w:rPr>
          <w:rFonts w:ascii="Georgia" w:cs="Georgia" w:hAnsi="Georgia" w:eastAsia="Georgia"/>
          <w:color w:val="1c2129"/>
          <w:sz w:val="26"/>
          <w:szCs w:val="26"/>
          <w:u w:color="1c2129"/>
        </w:rPr>
      </w:pPr>
      <w:r>
        <w:rPr>
          <w:rFonts w:ascii="Georgia" w:hAnsi="Georgia"/>
          <w:color w:val="1c2129"/>
          <w:sz w:val="26"/>
          <w:szCs w:val="26"/>
          <w:u w:color="1c2129"/>
          <w:rtl w:val="0"/>
          <w:lang w:val="it-IT"/>
        </w:rPr>
        <w:t xml:space="preserve">Maria Pia Di Nicola </w:t>
      </w:r>
      <w:r>
        <w:rPr>
          <w:rFonts w:ascii="Georgia" w:hAnsi="Georgia" w:hint="default"/>
          <w:color w:val="1c2129"/>
          <w:sz w:val="26"/>
          <w:szCs w:val="26"/>
          <w:u w:color="1c2129"/>
          <w:rtl w:val="0"/>
          <w:lang w:val="de-DE"/>
        </w:rPr>
        <w:t xml:space="preserve">“ </w:t>
      </w:r>
      <w:r>
        <w:rPr>
          <w:rFonts w:ascii="Georgia" w:hAnsi="Georgia"/>
          <w:color w:val="1c2129"/>
          <w:sz w:val="26"/>
          <w:szCs w:val="26"/>
          <w:u w:color="1c2129"/>
          <w:rtl w:val="0"/>
          <w:lang w:val="it-IT"/>
        </w:rPr>
        <w:t>Il Fortino</w:t>
      </w:r>
      <w:r>
        <w:rPr>
          <w:rFonts w:ascii="Georgia" w:hAnsi="Georgia" w:hint="default"/>
          <w:color w:val="1c2129"/>
          <w:sz w:val="26"/>
          <w:szCs w:val="26"/>
          <w:u w:color="1c2129"/>
          <w:rtl w:val="0"/>
          <w:lang w:val="it-IT"/>
        </w:rPr>
        <w:t>”</w:t>
      </w:r>
    </w:p>
    <w:p>
      <w:pPr>
        <w:pStyle w:val="Di default B"/>
        <w:spacing w:line="288" w:lineRule="auto"/>
        <w:rPr>
          <w:rFonts w:ascii="Georgia" w:cs="Georgia" w:hAnsi="Georgia" w:eastAsia="Georgia"/>
          <w:color w:val="1c2129"/>
          <w:sz w:val="26"/>
          <w:szCs w:val="26"/>
          <w:u w:color="1c2129"/>
        </w:rPr>
      </w:pPr>
      <w:r>
        <w:rPr>
          <w:rFonts w:ascii="Georgia" w:hAnsi="Georgia"/>
          <w:color w:val="1c2129"/>
          <w:sz w:val="26"/>
          <w:szCs w:val="26"/>
          <w:u w:color="1c2129"/>
          <w:rtl w:val="0"/>
          <w:lang w:val="it-IT"/>
        </w:rPr>
        <w:t xml:space="preserve">Laura Fioretti - </w:t>
      </w:r>
      <w:r>
        <w:rPr>
          <w:rFonts w:ascii="Georgia" w:hAnsi="Georgia" w:hint="default"/>
          <w:color w:val="1c2129"/>
          <w:sz w:val="26"/>
          <w:szCs w:val="26"/>
          <w:u w:color="1c2129"/>
          <w:rtl w:val="0"/>
          <w:lang w:val="de-DE"/>
        </w:rPr>
        <w:t>“</w:t>
      </w:r>
      <w:r>
        <w:rPr>
          <w:rFonts w:ascii="Georgia" w:hAnsi="Georgia"/>
          <w:color w:val="1c2129"/>
          <w:sz w:val="26"/>
          <w:szCs w:val="26"/>
          <w:u w:color="1c2129"/>
          <w:rtl w:val="0"/>
          <w:lang w:val="it-IT"/>
        </w:rPr>
        <w:t>Aria</w:t>
      </w:r>
      <w:r>
        <w:rPr>
          <w:rFonts w:ascii="Georgia" w:hAnsi="Georgia" w:hint="default"/>
          <w:color w:val="1c2129"/>
          <w:sz w:val="26"/>
          <w:szCs w:val="26"/>
          <w:u w:color="1c2129"/>
          <w:rtl w:val="0"/>
          <w:lang w:val="it-IT"/>
        </w:rPr>
        <w:t>”</w:t>
      </w:r>
    </w:p>
    <w:p>
      <w:pPr>
        <w:pStyle w:val="Di default B"/>
        <w:spacing w:line="288" w:lineRule="auto"/>
        <w:rPr>
          <w:rFonts w:ascii="Georgia" w:cs="Georgia" w:hAnsi="Georgia" w:eastAsia="Georgia"/>
          <w:color w:val="1c2129"/>
          <w:sz w:val="26"/>
          <w:szCs w:val="26"/>
          <w:u w:color="1c2129"/>
        </w:rPr>
      </w:pPr>
      <w:r>
        <w:rPr>
          <w:rFonts w:ascii="Georgia" w:hAnsi="Georgia"/>
          <w:color w:val="1c2129"/>
          <w:sz w:val="26"/>
          <w:szCs w:val="26"/>
          <w:u w:color="1c2129"/>
          <w:rtl w:val="0"/>
          <w:lang w:val="it-IT"/>
        </w:rPr>
        <w:t xml:space="preserve">Martina Galvani - </w:t>
      </w:r>
      <w:r>
        <w:rPr>
          <w:rFonts w:ascii="Georgia" w:hAnsi="Georgia" w:hint="default"/>
          <w:color w:val="1c2129"/>
          <w:sz w:val="26"/>
          <w:szCs w:val="26"/>
          <w:u w:color="1c2129"/>
          <w:rtl w:val="0"/>
          <w:lang w:val="de-DE"/>
        </w:rPr>
        <w:t>“</w:t>
      </w:r>
      <w:r>
        <w:rPr>
          <w:rFonts w:ascii="Georgia" w:hAnsi="Georgia"/>
          <w:color w:val="1c2129"/>
          <w:sz w:val="26"/>
          <w:szCs w:val="26"/>
          <w:u w:color="1c2129"/>
          <w:rtl w:val="0"/>
          <w:lang w:val="it-IT"/>
        </w:rPr>
        <w:t>Amici da otto anni</w:t>
      </w:r>
      <w:r>
        <w:rPr>
          <w:rFonts w:ascii="Georgia" w:hAnsi="Georgia" w:hint="default"/>
          <w:color w:val="1c2129"/>
          <w:sz w:val="26"/>
          <w:szCs w:val="26"/>
          <w:u w:color="1c2129"/>
          <w:rtl w:val="0"/>
          <w:lang w:val="it-IT"/>
        </w:rPr>
        <w:t>”</w:t>
      </w:r>
    </w:p>
    <w:p>
      <w:pPr>
        <w:pStyle w:val="Di default B"/>
        <w:spacing w:line="288" w:lineRule="auto"/>
        <w:rPr>
          <w:rFonts w:ascii="Georgia" w:cs="Georgia" w:hAnsi="Georgia" w:eastAsia="Georgia"/>
          <w:color w:val="1c2129"/>
          <w:sz w:val="26"/>
          <w:szCs w:val="26"/>
          <w:u w:color="1c2129"/>
        </w:rPr>
      </w:pPr>
      <w:r>
        <w:rPr>
          <w:rFonts w:ascii="Georgia" w:hAnsi="Georgia"/>
          <w:color w:val="1c2129"/>
          <w:sz w:val="26"/>
          <w:szCs w:val="26"/>
          <w:u w:color="1c2129"/>
          <w:rtl w:val="0"/>
          <w:lang w:val="it-IT"/>
        </w:rPr>
        <w:t xml:space="preserve">Lucia Guida - </w:t>
      </w:r>
      <w:r>
        <w:rPr>
          <w:rFonts w:ascii="Georgia" w:hAnsi="Georgia" w:hint="default"/>
          <w:color w:val="1c2129"/>
          <w:sz w:val="26"/>
          <w:szCs w:val="26"/>
          <w:u w:color="1c2129"/>
          <w:rtl w:val="0"/>
          <w:lang w:val="de-DE"/>
        </w:rPr>
        <w:t>“</w:t>
      </w:r>
      <w:r>
        <w:rPr>
          <w:rFonts w:ascii="Georgia" w:hAnsi="Georgia"/>
          <w:color w:val="1c2129"/>
          <w:sz w:val="26"/>
          <w:szCs w:val="26"/>
          <w:u w:color="1c2129"/>
          <w:rtl w:val="0"/>
          <w:lang w:val="it-IT"/>
        </w:rPr>
        <w:t>La stanza della memoria</w:t>
      </w:r>
      <w:r>
        <w:rPr>
          <w:rFonts w:ascii="Georgia" w:hAnsi="Georgia" w:hint="default"/>
          <w:color w:val="1c2129"/>
          <w:sz w:val="26"/>
          <w:szCs w:val="26"/>
          <w:u w:color="1c2129"/>
          <w:rtl w:val="0"/>
          <w:lang w:val="it-IT"/>
        </w:rPr>
        <w:t>”</w:t>
      </w:r>
    </w:p>
    <w:p>
      <w:pPr>
        <w:pStyle w:val="Di default B"/>
        <w:spacing w:line="288" w:lineRule="auto"/>
        <w:rPr>
          <w:rFonts w:ascii="Georgia" w:cs="Georgia" w:hAnsi="Georgia" w:eastAsia="Georgia"/>
          <w:color w:val="1c2129"/>
          <w:sz w:val="26"/>
          <w:szCs w:val="26"/>
          <w:u w:color="1c2129"/>
        </w:rPr>
      </w:pPr>
      <w:r>
        <w:rPr>
          <w:rFonts w:ascii="Georgia" w:hAnsi="Georgia"/>
          <w:color w:val="1c2129"/>
          <w:sz w:val="26"/>
          <w:szCs w:val="26"/>
          <w:u w:color="1c2129"/>
          <w:rtl w:val="0"/>
          <w:lang w:val="it-IT"/>
        </w:rPr>
        <w:t xml:space="preserve">Manuela Leonessa - </w:t>
      </w:r>
      <w:r>
        <w:rPr>
          <w:rFonts w:ascii="Georgia" w:hAnsi="Georgia" w:hint="default"/>
          <w:color w:val="1c2129"/>
          <w:sz w:val="26"/>
          <w:szCs w:val="26"/>
          <w:u w:color="1c2129"/>
          <w:rtl w:val="0"/>
          <w:lang w:val="de-DE"/>
        </w:rPr>
        <w:t>“</w:t>
      </w:r>
      <w:r>
        <w:rPr>
          <w:rFonts w:ascii="Georgia" w:hAnsi="Georgia"/>
          <w:color w:val="1c2129"/>
          <w:sz w:val="26"/>
          <w:szCs w:val="26"/>
          <w:u w:color="1c2129"/>
          <w:rtl w:val="0"/>
          <w:lang w:val="it-IT"/>
        </w:rPr>
        <w:t>Le lumache non sono trasparenti</w:t>
      </w:r>
      <w:r>
        <w:rPr>
          <w:rFonts w:ascii="Georgia" w:hAnsi="Georgia" w:hint="default"/>
          <w:color w:val="1c2129"/>
          <w:sz w:val="26"/>
          <w:szCs w:val="26"/>
          <w:u w:color="1c2129"/>
          <w:rtl w:val="0"/>
          <w:lang w:val="it-IT"/>
        </w:rPr>
        <w:t>”</w:t>
      </w:r>
    </w:p>
    <w:p>
      <w:pPr>
        <w:pStyle w:val="Di default B"/>
        <w:spacing w:line="288" w:lineRule="auto"/>
        <w:rPr>
          <w:rFonts w:ascii="Georgia" w:cs="Georgia" w:hAnsi="Georgia" w:eastAsia="Georgia"/>
          <w:color w:val="1c2129"/>
          <w:sz w:val="26"/>
          <w:szCs w:val="26"/>
          <w:u w:color="1c2129"/>
        </w:rPr>
      </w:pPr>
      <w:r>
        <w:rPr>
          <w:rFonts w:ascii="Georgia" w:hAnsi="Georgia"/>
          <w:color w:val="1c2129"/>
          <w:sz w:val="26"/>
          <w:szCs w:val="26"/>
          <w:u w:color="1c2129"/>
          <w:rtl w:val="0"/>
          <w:lang w:val="it-IT"/>
        </w:rPr>
        <w:t xml:space="preserve">Lorena Marcelli - </w:t>
      </w:r>
      <w:r>
        <w:rPr>
          <w:rFonts w:ascii="Georgia" w:hAnsi="Georgia" w:hint="default"/>
          <w:color w:val="1c2129"/>
          <w:sz w:val="26"/>
          <w:szCs w:val="26"/>
          <w:u w:color="1c2129"/>
          <w:rtl w:val="0"/>
          <w:lang w:val="de-DE"/>
        </w:rPr>
        <w:t>“</w:t>
      </w:r>
      <w:r>
        <w:rPr>
          <w:rFonts w:ascii="Georgia" w:hAnsi="Georgia"/>
          <w:color w:val="1c2129"/>
          <w:sz w:val="26"/>
          <w:szCs w:val="26"/>
          <w:u w:color="1c2129"/>
          <w:rtl w:val="0"/>
          <w:lang w:val="it-IT"/>
        </w:rPr>
        <w:t>Pap</w:t>
      </w:r>
      <w:r>
        <w:rPr>
          <w:rFonts w:ascii="Georgia" w:hAnsi="Georgia" w:hint="default"/>
          <w:color w:val="1c2129"/>
          <w:sz w:val="26"/>
          <w:szCs w:val="26"/>
          <w:u w:color="1c2129"/>
          <w:rtl w:val="0"/>
          <w:lang w:val="fr-FR"/>
        </w:rPr>
        <w:t>à</w:t>
      </w:r>
      <w:r>
        <w:rPr>
          <w:rFonts w:ascii="Georgia" w:hAnsi="Georgia"/>
          <w:color w:val="1c2129"/>
          <w:sz w:val="26"/>
          <w:szCs w:val="26"/>
          <w:u w:color="1c2129"/>
          <w:rtl w:val="0"/>
          <w:lang w:val="it-IT"/>
        </w:rPr>
        <w:t>, sono stato bravo?</w:t>
      </w:r>
      <w:r>
        <w:rPr>
          <w:rFonts w:ascii="Georgia" w:hAnsi="Georgia" w:hint="default"/>
          <w:color w:val="1c2129"/>
          <w:sz w:val="26"/>
          <w:szCs w:val="26"/>
          <w:u w:color="1c2129"/>
          <w:rtl w:val="0"/>
          <w:lang w:val="it-IT"/>
        </w:rPr>
        <w:t>”</w:t>
      </w:r>
    </w:p>
    <w:p>
      <w:pPr>
        <w:pStyle w:val="Di default B"/>
        <w:spacing w:line="288" w:lineRule="auto"/>
        <w:rPr>
          <w:rFonts w:ascii="Georgia" w:cs="Georgia" w:hAnsi="Georgia" w:eastAsia="Georgia"/>
          <w:color w:val="1c2129"/>
          <w:sz w:val="26"/>
          <w:szCs w:val="26"/>
          <w:u w:color="1c2129"/>
        </w:rPr>
      </w:pPr>
      <w:r>
        <w:rPr>
          <w:rFonts w:ascii="Georgia" w:hAnsi="Georgia"/>
          <w:color w:val="1c2129"/>
          <w:sz w:val="26"/>
          <w:szCs w:val="26"/>
          <w:u w:color="1c2129"/>
          <w:rtl w:val="0"/>
          <w:lang w:val="it-IT"/>
        </w:rPr>
        <w:t xml:space="preserve">Annarita Petrino - </w:t>
      </w:r>
      <w:r>
        <w:rPr>
          <w:rFonts w:ascii="Georgia" w:hAnsi="Georgia" w:hint="default"/>
          <w:color w:val="1c2129"/>
          <w:sz w:val="26"/>
          <w:szCs w:val="26"/>
          <w:u w:color="1c2129"/>
          <w:rtl w:val="0"/>
          <w:lang w:val="de-DE"/>
        </w:rPr>
        <w:t>“</w:t>
      </w:r>
      <w:r>
        <w:rPr>
          <w:rFonts w:ascii="Georgia" w:hAnsi="Georgia"/>
          <w:color w:val="1c2129"/>
          <w:sz w:val="26"/>
          <w:szCs w:val="26"/>
          <w:u w:color="1c2129"/>
          <w:rtl w:val="0"/>
          <w:lang w:val="it-IT"/>
        </w:rPr>
        <w:t>L</w:t>
      </w:r>
      <w:r>
        <w:rPr>
          <w:rFonts w:ascii="Georgia" w:hAnsi="Georgia" w:hint="default"/>
          <w:color w:val="1c2129"/>
          <w:sz w:val="26"/>
          <w:szCs w:val="26"/>
          <w:u w:color="1c2129"/>
          <w:rtl w:val="0"/>
          <w:lang w:val="it-IT"/>
        </w:rPr>
        <w:t>’</w:t>
      </w:r>
      <w:r>
        <w:rPr>
          <w:rFonts w:ascii="Georgia" w:hAnsi="Georgia"/>
          <w:color w:val="1c2129"/>
          <w:sz w:val="26"/>
          <w:szCs w:val="26"/>
          <w:u w:color="1c2129"/>
          <w:rtl w:val="0"/>
          <w:lang w:val="it-IT"/>
        </w:rPr>
        <w:t>anima a nudo</w:t>
      </w:r>
      <w:r>
        <w:rPr>
          <w:rFonts w:ascii="Georgia" w:hAnsi="Georgia" w:hint="default"/>
          <w:color w:val="1c2129"/>
          <w:sz w:val="26"/>
          <w:szCs w:val="26"/>
          <w:u w:color="1c2129"/>
          <w:rtl w:val="0"/>
          <w:lang w:val="it-IT"/>
        </w:rPr>
        <w:t>”</w:t>
      </w:r>
    </w:p>
    <w:p>
      <w:pPr>
        <w:pStyle w:val="Di default B"/>
        <w:spacing w:line="288" w:lineRule="auto"/>
        <w:rPr>
          <w:rFonts w:ascii="Georgia" w:cs="Georgia" w:hAnsi="Georgia" w:eastAsia="Georgia"/>
          <w:color w:val="1c2129"/>
          <w:sz w:val="26"/>
          <w:szCs w:val="26"/>
          <w:u w:color="1c2129"/>
        </w:rPr>
      </w:pPr>
      <w:r>
        <w:rPr>
          <w:rFonts w:ascii="Georgia" w:hAnsi="Georgia"/>
          <w:color w:val="1c2129"/>
          <w:sz w:val="26"/>
          <w:szCs w:val="26"/>
          <w:u w:color="1c2129"/>
          <w:rtl w:val="0"/>
          <w:lang w:val="it-IT"/>
        </w:rPr>
        <w:t xml:space="preserve">Carlo Porrini - </w:t>
      </w:r>
      <w:r>
        <w:rPr>
          <w:rFonts w:ascii="Georgia" w:hAnsi="Georgia" w:hint="default"/>
          <w:color w:val="1c2129"/>
          <w:sz w:val="26"/>
          <w:szCs w:val="26"/>
          <w:u w:color="1c2129"/>
          <w:rtl w:val="0"/>
          <w:lang w:val="de-DE"/>
        </w:rPr>
        <w:t>“</w:t>
      </w:r>
      <w:r>
        <w:rPr>
          <w:rFonts w:ascii="Georgia" w:hAnsi="Georgia"/>
          <w:color w:val="1c2129"/>
          <w:sz w:val="26"/>
          <w:szCs w:val="26"/>
          <w:u w:color="1c2129"/>
          <w:rtl w:val="0"/>
          <w:lang w:val="it-IT"/>
        </w:rPr>
        <w:t>Click</w:t>
      </w:r>
      <w:r>
        <w:rPr>
          <w:rFonts w:ascii="Georgia" w:hAnsi="Georgia" w:hint="default"/>
          <w:color w:val="1c2129"/>
          <w:sz w:val="26"/>
          <w:szCs w:val="26"/>
          <w:u w:color="1c2129"/>
          <w:rtl w:val="0"/>
          <w:lang w:val="it-IT"/>
        </w:rPr>
        <w:t>”</w:t>
      </w:r>
    </w:p>
    <w:p>
      <w:pPr>
        <w:pStyle w:val="Di default B"/>
        <w:spacing w:line="288" w:lineRule="auto"/>
        <w:rPr>
          <w:rFonts w:ascii="Georgia" w:cs="Georgia" w:hAnsi="Georgia" w:eastAsia="Georgia"/>
          <w:color w:val="1c2129"/>
          <w:sz w:val="26"/>
          <w:szCs w:val="26"/>
          <w:u w:color="1c2129"/>
        </w:rPr>
      </w:pPr>
      <w:r>
        <w:rPr>
          <w:rFonts w:ascii="Georgia" w:hAnsi="Georgia"/>
          <w:color w:val="1c2129"/>
          <w:sz w:val="26"/>
          <w:szCs w:val="26"/>
          <w:u w:color="1c2129"/>
          <w:rtl w:val="0"/>
          <w:lang w:val="it-IT"/>
        </w:rPr>
        <w:t xml:space="preserve">Fernanda Pugliese - </w:t>
      </w:r>
      <w:r>
        <w:rPr>
          <w:rFonts w:ascii="Georgia" w:hAnsi="Georgia" w:hint="default"/>
          <w:color w:val="1c2129"/>
          <w:sz w:val="26"/>
          <w:szCs w:val="26"/>
          <w:u w:color="1c2129"/>
          <w:rtl w:val="0"/>
          <w:lang w:val="de-DE"/>
        </w:rPr>
        <w:t xml:space="preserve">“ </w:t>
      </w:r>
      <w:r>
        <w:rPr>
          <w:rFonts w:ascii="Georgia" w:hAnsi="Georgia"/>
          <w:color w:val="1c2129"/>
          <w:sz w:val="26"/>
          <w:szCs w:val="26"/>
          <w:u w:color="1c2129"/>
          <w:rtl w:val="0"/>
          <w:lang w:val="it-IT"/>
        </w:rPr>
        <w:t>Prima o poi sar</w:t>
      </w:r>
      <w:r>
        <w:rPr>
          <w:rFonts w:ascii="Georgia" w:hAnsi="Georgia" w:hint="default"/>
          <w:color w:val="1c2129"/>
          <w:sz w:val="26"/>
          <w:szCs w:val="26"/>
          <w:u w:color="1c2129"/>
          <w:rtl w:val="0"/>
          <w:lang w:val="fr-FR"/>
        </w:rPr>
        <w:t xml:space="preserve">à </w:t>
      </w:r>
      <w:r>
        <w:rPr>
          <w:rFonts w:ascii="Georgia" w:hAnsi="Georgia"/>
          <w:color w:val="1c2129"/>
          <w:sz w:val="26"/>
          <w:szCs w:val="26"/>
          <w:u w:color="1c2129"/>
          <w:rtl w:val="0"/>
          <w:lang w:val="it-IT"/>
        </w:rPr>
        <w:t>tragedia</w:t>
      </w:r>
      <w:r>
        <w:rPr>
          <w:rFonts w:ascii="Georgia" w:hAnsi="Georgia" w:hint="default"/>
          <w:color w:val="1c2129"/>
          <w:sz w:val="26"/>
          <w:szCs w:val="26"/>
          <w:u w:color="1c2129"/>
          <w:rtl w:val="0"/>
          <w:lang w:val="it-IT"/>
        </w:rPr>
        <w:t>”</w:t>
      </w:r>
    </w:p>
    <w:p>
      <w:pPr>
        <w:pStyle w:val="Di default B"/>
        <w:spacing w:line="288" w:lineRule="auto"/>
        <w:rPr>
          <w:rFonts w:ascii="Georgia" w:cs="Georgia" w:hAnsi="Georgia" w:eastAsia="Georgia"/>
          <w:color w:val="1c2129"/>
          <w:sz w:val="26"/>
          <w:szCs w:val="26"/>
          <w:u w:color="1c2129"/>
        </w:rPr>
      </w:pPr>
      <w:r>
        <w:rPr>
          <w:rFonts w:ascii="Georgia" w:hAnsi="Georgia"/>
          <w:color w:val="1c2129"/>
          <w:sz w:val="26"/>
          <w:szCs w:val="26"/>
          <w:u w:color="1c2129"/>
          <w:rtl w:val="0"/>
          <w:lang w:val="it-IT"/>
        </w:rPr>
        <w:t xml:space="preserve">Maria Adelaide Rubini - </w:t>
      </w:r>
      <w:r>
        <w:rPr>
          <w:rFonts w:ascii="Georgia" w:hAnsi="Georgia" w:hint="default"/>
          <w:color w:val="1c2129"/>
          <w:sz w:val="26"/>
          <w:szCs w:val="26"/>
          <w:u w:color="1c2129"/>
          <w:rtl w:val="0"/>
          <w:lang w:val="de-DE"/>
        </w:rPr>
        <w:t>“</w:t>
      </w:r>
      <w:r>
        <w:rPr>
          <w:rFonts w:ascii="Georgia" w:hAnsi="Georgia"/>
          <w:color w:val="1c2129"/>
          <w:sz w:val="26"/>
          <w:szCs w:val="26"/>
          <w:u w:color="1c2129"/>
          <w:rtl w:val="0"/>
          <w:lang w:val="it-IT"/>
        </w:rPr>
        <w:t>Gioia</w:t>
      </w:r>
      <w:r>
        <w:rPr>
          <w:rFonts w:ascii="Georgia" w:hAnsi="Georgia" w:hint="default"/>
          <w:color w:val="1c2129"/>
          <w:sz w:val="26"/>
          <w:szCs w:val="26"/>
          <w:u w:color="1c2129"/>
          <w:rtl w:val="0"/>
          <w:lang w:val="it-IT"/>
        </w:rPr>
        <w:t>”</w:t>
      </w:r>
    </w:p>
    <w:p>
      <w:pPr>
        <w:pStyle w:val="Di default B"/>
        <w:spacing w:line="288" w:lineRule="auto"/>
        <w:rPr>
          <w:rFonts w:ascii="Georgia" w:cs="Georgia" w:hAnsi="Georgia" w:eastAsia="Georgia"/>
          <w:color w:val="1c2129"/>
          <w:sz w:val="26"/>
          <w:szCs w:val="26"/>
          <w:u w:color="1c2129"/>
        </w:rPr>
      </w:pPr>
      <w:r>
        <w:rPr>
          <w:rFonts w:ascii="Georgia" w:hAnsi="Georgia"/>
          <w:color w:val="1c2129"/>
          <w:sz w:val="26"/>
          <w:szCs w:val="26"/>
          <w:u w:color="1c2129"/>
          <w:rtl w:val="0"/>
          <w:lang w:val="it-IT"/>
        </w:rPr>
        <w:t xml:space="preserve">Daniela Vasarri - </w:t>
      </w:r>
      <w:r>
        <w:rPr>
          <w:rFonts w:ascii="Georgia" w:hAnsi="Georgia" w:hint="default"/>
          <w:color w:val="1c2129"/>
          <w:sz w:val="26"/>
          <w:szCs w:val="26"/>
          <w:u w:color="1c2129"/>
          <w:rtl w:val="0"/>
          <w:lang w:val="de-DE"/>
        </w:rPr>
        <w:t>“</w:t>
      </w:r>
      <w:r>
        <w:rPr>
          <w:rFonts w:ascii="Georgia" w:hAnsi="Georgia"/>
          <w:color w:val="1c2129"/>
          <w:sz w:val="26"/>
          <w:szCs w:val="26"/>
          <w:u w:color="1c2129"/>
          <w:rtl w:val="0"/>
          <w:lang w:val="it-IT"/>
        </w:rPr>
        <w:t>Gli Sposi</w:t>
      </w:r>
      <w:r>
        <w:rPr>
          <w:rFonts w:ascii="Georgia" w:hAnsi="Georgia" w:hint="default"/>
          <w:color w:val="1c2129"/>
          <w:sz w:val="26"/>
          <w:szCs w:val="26"/>
          <w:u w:color="1c2129"/>
          <w:rtl w:val="0"/>
          <w:lang w:val="it-IT"/>
        </w:rPr>
        <w:t xml:space="preserve">” </w:t>
      </w:r>
    </w:p>
    <w:p>
      <w:pPr>
        <w:pStyle w:val="Di default B"/>
        <w:spacing w:line="288" w:lineRule="auto"/>
        <w:rPr>
          <w:rFonts w:ascii="Georgia" w:cs="Georgia" w:hAnsi="Georgia" w:eastAsia="Georgia"/>
          <w:color w:val="1c2129"/>
          <w:sz w:val="26"/>
          <w:szCs w:val="26"/>
          <w:u w:color="1c2129"/>
        </w:rPr>
      </w:pPr>
      <w:r>
        <w:rPr>
          <w:rFonts w:ascii="Georgia" w:hAnsi="Georgia"/>
          <w:color w:val="1c2129"/>
          <w:sz w:val="26"/>
          <w:szCs w:val="26"/>
          <w:u w:color="1c2129"/>
          <w:rtl w:val="0"/>
          <w:lang w:val="it-IT"/>
        </w:rPr>
        <w:t xml:space="preserve">Corinne Savarese </w:t>
      </w:r>
      <w:r>
        <w:rPr>
          <w:rFonts w:ascii="Georgia" w:hAnsi="Georgia" w:hint="default"/>
          <w:color w:val="1c2129"/>
          <w:sz w:val="26"/>
          <w:szCs w:val="26"/>
          <w:u w:color="1c2129"/>
          <w:rtl w:val="0"/>
          <w:lang w:val="it-IT"/>
        </w:rPr>
        <w:t>– “</w:t>
      </w:r>
      <w:r>
        <w:rPr>
          <w:rFonts w:ascii="Georgia" w:hAnsi="Georgia"/>
          <w:color w:val="1c2129"/>
          <w:sz w:val="26"/>
          <w:szCs w:val="26"/>
          <w:u w:color="1c2129"/>
          <w:rtl w:val="0"/>
          <w:lang w:val="it-IT"/>
        </w:rPr>
        <w:t>Mila ha undici anni</w:t>
      </w:r>
      <w:r>
        <w:rPr>
          <w:rFonts w:ascii="Georgia" w:hAnsi="Georgia" w:hint="default"/>
          <w:color w:val="1c2129"/>
          <w:sz w:val="26"/>
          <w:szCs w:val="26"/>
          <w:u w:color="1c2129"/>
          <w:rtl w:val="0"/>
          <w:lang w:val="it-IT"/>
        </w:rPr>
        <w:t xml:space="preserve">” </w:t>
      </w:r>
    </w:p>
    <w:p>
      <w:pPr>
        <w:pStyle w:val="Di default B"/>
        <w:spacing w:line="288" w:lineRule="auto"/>
        <w:rPr>
          <w:rFonts w:ascii="Georgia" w:cs="Georgia" w:hAnsi="Georgia" w:eastAsia="Georgia"/>
          <w:color w:val="1c2129"/>
          <w:sz w:val="26"/>
          <w:szCs w:val="26"/>
          <w:u w:color="1c2129"/>
        </w:rPr>
      </w:pPr>
      <w:r>
        <w:rPr>
          <w:rFonts w:ascii="Georgia" w:hAnsi="Georgia"/>
          <w:color w:val="1c2129"/>
          <w:sz w:val="26"/>
          <w:szCs w:val="26"/>
          <w:u w:color="1c2129"/>
          <w:rtl w:val="0"/>
          <w:lang w:val="it-IT"/>
        </w:rPr>
        <w:t xml:space="preserve">Bianca Cataldi </w:t>
      </w:r>
      <w:r>
        <w:rPr>
          <w:rFonts w:ascii="Georgia" w:hAnsi="Georgia" w:hint="default"/>
          <w:color w:val="1c2129"/>
          <w:sz w:val="26"/>
          <w:szCs w:val="26"/>
          <w:u w:color="1c2129"/>
          <w:rtl w:val="0"/>
          <w:lang w:val="it-IT"/>
        </w:rPr>
        <w:t>“</w:t>
      </w:r>
      <w:r>
        <w:rPr>
          <w:rFonts w:ascii="Georgia" w:hAnsi="Georgia"/>
          <w:color w:val="1c2129"/>
          <w:sz w:val="26"/>
          <w:szCs w:val="26"/>
          <w:u w:color="1c2129"/>
          <w:rtl w:val="0"/>
          <w:lang w:val="it-IT"/>
        </w:rPr>
        <w:t>Il divorzio: un dialogo</w:t>
      </w:r>
      <w:r>
        <w:rPr>
          <w:rFonts w:ascii="Georgia" w:hAnsi="Georgia" w:hint="default"/>
          <w:color w:val="1c2129"/>
          <w:sz w:val="26"/>
          <w:szCs w:val="26"/>
          <w:u w:color="1c2129"/>
          <w:rtl w:val="0"/>
          <w:lang w:val="it-IT"/>
        </w:rPr>
        <w:t>”</w:t>
      </w:r>
    </w:p>
    <w:p>
      <w:pPr>
        <w:pStyle w:val="Di default B"/>
        <w:rPr>
          <w:rFonts w:ascii="Georgia" w:cs="Georgia" w:hAnsi="Georgia" w:eastAsia="Georgia"/>
          <w:b w:val="1"/>
          <w:bCs w:val="1"/>
          <w:color w:val="1c2129"/>
          <w:sz w:val="26"/>
          <w:szCs w:val="26"/>
          <w:u w:color="1c2129"/>
          <w:lang w:val="nl-NL"/>
        </w:rPr>
      </w:pPr>
      <w:r>
        <w:rPr>
          <w:rFonts w:ascii="Georgia" w:hAnsi="Georgia"/>
          <w:b w:val="1"/>
          <w:bCs w:val="1"/>
          <w:color w:val="1c2129"/>
          <w:sz w:val="26"/>
          <w:szCs w:val="26"/>
          <w:u w:color="1c2129"/>
          <w:rtl w:val="0"/>
          <w:lang w:val="nl-NL"/>
        </w:rPr>
        <w:t>Poesie:</w:t>
      </w:r>
    </w:p>
    <w:p>
      <w:pPr>
        <w:pStyle w:val="Di default B"/>
        <w:rPr>
          <w:rFonts w:ascii="Georgia" w:cs="Georgia" w:hAnsi="Georgia" w:eastAsia="Georgia"/>
          <w:b w:val="1"/>
          <w:bCs w:val="1"/>
          <w:color w:val="1c2129"/>
          <w:sz w:val="26"/>
          <w:szCs w:val="26"/>
          <w:u w:color="1c2129"/>
        </w:rPr>
      </w:pPr>
    </w:p>
    <w:p>
      <w:pPr>
        <w:pStyle w:val="Di default B"/>
        <w:spacing w:line="288" w:lineRule="auto"/>
        <w:rPr>
          <w:rFonts w:ascii="Georgia" w:cs="Georgia" w:hAnsi="Georgia" w:eastAsia="Georgia"/>
          <w:sz w:val="26"/>
          <w:szCs w:val="26"/>
        </w:rPr>
      </w:pPr>
      <w:r>
        <w:rPr>
          <w:rFonts w:ascii="Georgia" w:hAnsi="Georgia"/>
          <w:sz w:val="26"/>
          <w:szCs w:val="26"/>
          <w:rtl w:val="0"/>
          <w:lang w:val="it-IT"/>
        </w:rPr>
        <w:t xml:space="preserve">Elisabetta Bagli - </w:t>
      </w:r>
      <w:r>
        <w:rPr>
          <w:rFonts w:ascii="Georgia" w:hAnsi="Georgia" w:hint="default"/>
          <w:sz w:val="26"/>
          <w:szCs w:val="26"/>
          <w:rtl w:val="0"/>
          <w:lang w:val="de-DE"/>
        </w:rPr>
        <w:t>“</w:t>
      </w:r>
      <w:r>
        <w:rPr>
          <w:rFonts w:ascii="Georgia" w:hAnsi="Georgia"/>
          <w:sz w:val="26"/>
          <w:szCs w:val="26"/>
          <w:rtl w:val="0"/>
          <w:lang w:val="pt-PT"/>
        </w:rPr>
        <w:t>Tortura</w:t>
      </w:r>
      <w:r>
        <w:rPr>
          <w:rFonts w:ascii="Georgia" w:hAnsi="Georgia" w:hint="default"/>
          <w:sz w:val="26"/>
          <w:szCs w:val="26"/>
          <w:rtl w:val="0"/>
          <w:lang w:val="it-IT"/>
        </w:rPr>
        <w:t xml:space="preserve">” </w:t>
      </w:r>
      <w:r>
        <w:rPr>
          <w:rFonts w:ascii="Georgia" w:hAnsi="Georgia"/>
          <w:sz w:val="26"/>
          <w:szCs w:val="26"/>
          <w:rtl w:val="0"/>
          <w:lang w:val="it-IT"/>
        </w:rPr>
        <w:t xml:space="preserve">ed </w:t>
      </w:r>
      <w:r>
        <w:rPr>
          <w:rFonts w:ascii="Georgia" w:hAnsi="Georgia" w:hint="default"/>
          <w:sz w:val="26"/>
          <w:szCs w:val="26"/>
          <w:rtl w:val="0"/>
          <w:lang w:val="it-IT"/>
        </w:rPr>
        <w:t xml:space="preserve">“È </w:t>
      </w:r>
      <w:r>
        <w:rPr>
          <w:rFonts w:ascii="Georgia" w:hAnsi="Georgia"/>
          <w:sz w:val="26"/>
          <w:szCs w:val="26"/>
          <w:rtl w:val="0"/>
          <w:lang w:val="it-IT"/>
        </w:rPr>
        <w:t>scritto nei corpi celesti</w:t>
      </w:r>
      <w:r>
        <w:rPr>
          <w:rFonts w:ascii="Georgia" w:hAnsi="Georgia" w:hint="default"/>
          <w:sz w:val="26"/>
          <w:szCs w:val="26"/>
          <w:rtl w:val="0"/>
          <w:lang w:val="it-IT"/>
        </w:rPr>
        <w:t>”</w:t>
      </w:r>
    </w:p>
    <w:p>
      <w:pPr>
        <w:pStyle w:val="Di default B"/>
        <w:spacing w:line="288" w:lineRule="auto"/>
        <w:rPr>
          <w:rFonts w:ascii="Georgia" w:cs="Georgia" w:hAnsi="Georgia" w:eastAsia="Georgia"/>
          <w:sz w:val="26"/>
          <w:szCs w:val="26"/>
        </w:rPr>
      </w:pPr>
      <w:r>
        <w:rPr>
          <w:rFonts w:ascii="Georgia" w:hAnsi="Georgia"/>
          <w:sz w:val="26"/>
          <w:szCs w:val="26"/>
          <w:rtl w:val="0"/>
          <w:lang w:val="it-IT"/>
        </w:rPr>
        <w:t xml:space="preserve">Caterina Silvia Fiore - </w:t>
      </w:r>
      <w:r>
        <w:rPr>
          <w:rFonts w:ascii="Georgia" w:hAnsi="Georgia" w:hint="default"/>
          <w:sz w:val="26"/>
          <w:szCs w:val="26"/>
          <w:rtl w:val="0"/>
          <w:lang w:val="de-DE"/>
        </w:rPr>
        <w:t>“</w:t>
      </w:r>
      <w:r>
        <w:rPr>
          <w:rFonts w:ascii="Georgia" w:hAnsi="Georgia"/>
          <w:sz w:val="26"/>
          <w:szCs w:val="26"/>
          <w:rtl w:val="0"/>
          <w:lang w:val="it-IT"/>
        </w:rPr>
        <w:t>Il male dentro</w:t>
      </w:r>
      <w:r>
        <w:rPr>
          <w:rFonts w:ascii="Georgia" w:hAnsi="Georgia" w:hint="default"/>
          <w:sz w:val="26"/>
          <w:szCs w:val="26"/>
          <w:rtl w:val="0"/>
          <w:lang w:val="it-IT"/>
        </w:rPr>
        <w:t>”</w:t>
      </w:r>
    </w:p>
    <w:p>
      <w:pPr>
        <w:pStyle w:val="Di default B"/>
        <w:spacing w:line="288" w:lineRule="auto"/>
        <w:rPr>
          <w:rFonts w:ascii="Georgia" w:cs="Georgia" w:hAnsi="Georgia" w:eastAsia="Georgia"/>
          <w:sz w:val="26"/>
          <w:szCs w:val="26"/>
        </w:rPr>
      </w:pPr>
      <w:r>
        <w:rPr>
          <w:rFonts w:ascii="Georgia" w:hAnsi="Georgia"/>
          <w:sz w:val="26"/>
          <w:szCs w:val="26"/>
          <w:rtl w:val="0"/>
          <w:lang w:val="it-IT"/>
        </w:rPr>
        <w:t xml:space="preserve">Caterina Lattanzi - </w:t>
      </w:r>
      <w:r>
        <w:rPr>
          <w:rFonts w:ascii="Georgia" w:hAnsi="Georgia" w:hint="default"/>
          <w:sz w:val="26"/>
          <w:szCs w:val="26"/>
          <w:rtl w:val="0"/>
          <w:lang w:val="de-DE"/>
        </w:rPr>
        <w:t>“</w:t>
      </w:r>
      <w:r>
        <w:rPr>
          <w:rFonts w:ascii="Georgia" w:hAnsi="Georgia"/>
          <w:sz w:val="26"/>
          <w:szCs w:val="26"/>
          <w:rtl w:val="0"/>
          <w:lang w:val="it-IT"/>
        </w:rPr>
        <w:t>Donna danza con la vita</w:t>
      </w:r>
      <w:r>
        <w:rPr>
          <w:rFonts w:ascii="Georgia" w:hAnsi="Georgia" w:hint="default"/>
          <w:sz w:val="26"/>
          <w:szCs w:val="26"/>
          <w:rtl w:val="0"/>
          <w:lang w:val="it-IT"/>
        </w:rPr>
        <w:t>”</w:t>
      </w:r>
    </w:p>
    <w:p>
      <w:pPr>
        <w:pStyle w:val="Di default B"/>
        <w:spacing w:line="288" w:lineRule="auto"/>
        <w:rPr>
          <w:rFonts w:ascii="Georgia" w:cs="Georgia" w:hAnsi="Georgia" w:eastAsia="Georgia"/>
          <w:sz w:val="26"/>
          <w:szCs w:val="26"/>
        </w:rPr>
      </w:pPr>
      <w:r>
        <w:rPr>
          <w:rFonts w:ascii="Georgia" w:hAnsi="Georgia"/>
          <w:sz w:val="26"/>
          <w:szCs w:val="26"/>
          <w:rtl w:val="0"/>
          <w:lang w:val="it-IT"/>
        </w:rPr>
        <w:t xml:space="preserve">Roberto Mestrone - </w:t>
      </w:r>
      <w:r>
        <w:rPr>
          <w:rFonts w:ascii="Georgia" w:hAnsi="Georgia" w:hint="default"/>
          <w:sz w:val="26"/>
          <w:szCs w:val="26"/>
          <w:rtl w:val="0"/>
          <w:lang w:val="de-DE"/>
        </w:rPr>
        <w:t>“</w:t>
      </w:r>
      <w:r>
        <w:rPr>
          <w:rFonts w:ascii="Georgia" w:hAnsi="Georgia"/>
          <w:sz w:val="26"/>
          <w:szCs w:val="26"/>
          <w:rtl w:val="0"/>
          <w:lang w:val="it-IT"/>
        </w:rPr>
        <w:t>Chiusa in gabbia</w:t>
      </w:r>
      <w:r>
        <w:rPr>
          <w:rFonts w:ascii="Georgia" w:hAnsi="Georgia" w:hint="default"/>
          <w:sz w:val="26"/>
          <w:szCs w:val="26"/>
          <w:rtl w:val="0"/>
          <w:lang w:val="it-IT"/>
        </w:rPr>
        <w:t>”</w:t>
      </w:r>
    </w:p>
    <w:p>
      <w:pPr>
        <w:pStyle w:val="Di default B"/>
        <w:spacing w:line="288" w:lineRule="auto"/>
        <w:rPr>
          <w:rFonts w:ascii="Georgia" w:cs="Georgia" w:hAnsi="Georgia" w:eastAsia="Georgia"/>
          <w:sz w:val="26"/>
          <w:szCs w:val="26"/>
        </w:rPr>
      </w:pPr>
      <w:r>
        <w:rPr>
          <w:rFonts w:ascii="Georgia" w:hAnsi="Georgia"/>
          <w:sz w:val="26"/>
          <w:szCs w:val="26"/>
          <w:rtl w:val="0"/>
          <w:lang w:val="it-IT"/>
        </w:rPr>
        <w:t xml:space="preserve">Andreina Moretti - </w:t>
      </w:r>
      <w:r>
        <w:rPr>
          <w:rFonts w:ascii="Georgia" w:hAnsi="Georgia" w:hint="default"/>
          <w:sz w:val="26"/>
          <w:szCs w:val="26"/>
          <w:rtl w:val="0"/>
          <w:lang w:val="de-DE"/>
        </w:rPr>
        <w:t>“</w:t>
      </w:r>
      <w:r>
        <w:rPr>
          <w:rFonts w:ascii="Georgia" w:hAnsi="Georgia"/>
          <w:sz w:val="26"/>
          <w:szCs w:val="26"/>
          <w:rtl w:val="0"/>
          <w:lang w:val="it-IT"/>
        </w:rPr>
        <w:t>Ho bisogno di acqua</w:t>
      </w:r>
      <w:r>
        <w:rPr>
          <w:rFonts w:ascii="Georgia" w:hAnsi="Georgia" w:hint="default"/>
          <w:sz w:val="26"/>
          <w:szCs w:val="26"/>
          <w:rtl w:val="0"/>
          <w:lang w:val="it-IT"/>
        </w:rPr>
        <w:t>”</w:t>
      </w:r>
    </w:p>
    <w:p>
      <w:pPr>
        <w:pStyle w:val="Di default B"/>
        <w:spacing w:line="288" w:lineRule="auto"/>
        <w:rPr>
          <w:rFonts w:ascii="Georgia" w:cs="Georgia" w:hAnsi="Georgia" w:eastAsia="Georgia"/>
          <w:sz w:val="26"/>
          <w:szCs w:val="26"/>
        </w:rPr>
      </w:pPr>
      <w:r>
        <w:rPr>
          <w:rFonts w:ascii="Georgia" w:hAnsi="Georgia"/>
          <w:sz w:val="26"/>
          <w:szCs w:val="26"/>
          <w:rtl w:val="0"/>
          <w:lang w:val="it-IT"/>
        </w:rPr>
        <w:t xml:space="preserve">Vittorio Verducci - </w:t>
      </w:r>
      <w:r>
        <w:rPr>
          <w:rFonts w:ascii="Georgia" w:hAnsi="Georgia" w:hint="default"/>
          <w:sz w:val="26"/>
          <w:szCs w:val="26"/>
          <w:rtl w:val="0"/>
          <w:lang w:val="de-DE"/>
        </w:rPr>
        <w:t>“</w:t>
      </w:r>
      <w:r>
        <w:rPr>
          <w:rFonts w:ascii="Georgia" w:hAnsi="Georgia"/>
          <w:sz w:val="26"/>
          <w:szCs w:val="26"/>
          <w:rtl w:val="0"/>
          <w:lang w:val="it-IT"/>
        </w:rPr>
        <w:t>La donna</w:t>
      </w:r>
      <w:r>
        <w:rPr>
          <w:rFonts w:ascii="Georgia" w:hAnsi="Georgia" w:hint="default"/>
          <w:sz w:val="26"/>
          <w:szCs w:val="26"/>
          <w:rtl w:val="0"/>
          <w:lang w:val="it-IT"/>
        </w:rPr>
        <w:t xml:space="preserve">” </w:t>
      </w:r>
    </w:p>
    <w:p>
      <w:pPr>
        <w:pStyle w:val="Di default B"/>
        <w:spacing w:line="288" w:lineRule="auto"/>
        <w:rPr>
          <w:rFonts w:ascii="Georgia" w:cs="Georgia" w:hAnsi="Georgia" w:eastAsia="Georgia"/>
          <w:sz w:val="26"/>
          <w:szCs w:val="26"/>
        </w:rPr>
      </w:pPr>
      <w:r>
        <w:rPr>
          <w:rFonts w:ascii="Georgia" w:hAnsi="Georgia"/>
          <w:sz w:val="26"/>
          <w:szCs w:val="26"/>
          <w:rtl w:val="0"/>
          <w:lang w:val="sv-SE"/>
        </w:rPr>
        <w:t xml:space="preserve">Barbara Villa </w:t>
      </w:r>
      <w:r>
        <w:rPr>
          <w:rFonts w:ascii="Georgia" w:hAnsi="Georgia" w:hint="default"/>
          <w:sz w:val="26"/>
          <w:szCs w:val="26"/>
          <w:rtl w:val="0"/>
          <w:lang w:val="de-DE"/>
        </w:rPr>
        <w:t>“</w:t>
      </w:r>
      <w:r>
        <w:rPr>
          <w:rFonts w:ascii="Georgia" w:hAnsi="Georgia"/>
          <w:sz w:val="26"/>
          <w:szCs w:val="26"/>
          <w:rtl w:val="0"/>
          <w:lang w:val="it-IT"/>
        </w:rPr>
        <w:t>Tu sei cos</w:t>
      </w:r>
      <w:r>
        <w:rPr>
          <w:rFonts w:ascii="Georgia" w:hAnsi="Georgia" w:hint="default"/>
          <w:sz w:val="26"/>
          <w:szCs w:val="26"/>
          <w:rtl w:val="0"/>
          <w:lang w:val="it-IT"/>
        </w:rPr>
        <w:t>ì”</w:t>
      </w:r>
    </w:p>
    <w:p>
      <w:pPr>
        <w:pStyle w:val="Di default B"/>
        <w:spacing w:line="288" w:lineRule="auto"/>
        <w:rPr>
          <w:rFonts w:ascii="Georgia" w:cs="Georgia" w:hAnsi="Georgia" w:eastAsia="Georgia"/>
          <w:color w:val="1c2129"/>
          <w:sz w:val="26"/>
          <w:szCs w:val="26"/>
          <w:u w:color="1c2129"/>
        </w:rPr>
      </w:pPr>
      <w:r>
        <w:rPr>
          <w:rFonts w:ascii="Georgia" w:hAnsi="Georgia"/>
          <w:color w:val="1c2129"/>
          <w:sz w:val="26"/>
          <w:szCs w:val="26"/>
          <w:u w:color="1c2129"/>
          <w:rtl w:val="0"/>
          <w:lang w:val="it-IT"/>
        </w:rPr>
        <w:t xml:space="preserve">Emanuela Guttoriello </w:t>
      </w:r>
      <w:r>
        <w:rPr>
          <w:rFonts w:ascii="Georgia" w:hAnsi="Georgia" w:hint="default"/>
          <w:color w:val="1c2129"/>
          <w:sz w:val="26"/>
          <w:szCs w:val="26"/>
          <w:u w:color="1c2129"/>
          <w:rtl w:val="0"/>
          <w:lang w:val="it-IT"/>
        </w:rPr>
        <w:t>“</w:t>
      </w:r>
      <w:r>
        <w:rPr>
          <w:rFonts w:ascii="Georgia" w:hAnsi="Georgia"/>
          <w:color w:val="1c2129"/>
          <w:sz w:val="26"/>
          <w:szCs w:val="26"/>
          <w:u w:color="1c2129"/>
          <w:rtl w:val="0"/>
          <w:lang w:val="it-IT"/>
        </w:rPr>
        <w:t>Sole Livido</w:t>
      </w:r>
      <w:r>
        <w:rPr>
          <w:rFonts w:ascii="Georgia" w:hAnsi="Georgia" w:hint="default"/>
          <w:color w:val="1c2129"/>
          <w:sz w:val="26"/>
          <w:szCs w:val="26"/>
          <w:u w:color="1c2129"/>
          <w:rtl w:val="0"/>
          <w:lang w:val="it-IT"/>
        </w:rPr>
        <w:t>”</w:t>
      </w:r>
    </w:p>
    <w:p>
      <w:pPr>
        <w:pStyle w:val="Di default B"/>
        <w:rPr>
          <w:rFonts w:ascii="Georgia" w:cs="Georgia" w:hAnsi="Georgia" w:eastAsia="Georgia"/>
          <w:color w:val="1c2129"/>
          <w:sz w:val="26"/>
          <w:szCs w:val="26"/>
          <w:u w:color="1c2129"/>
        </w:rPr>
      </w:pPr>
    </w:p>
    <w:p>
      <w:pPr>
        <w:pStyle w:val="Corpo A"/>
        <w:spacing w:line="360" w:lineRule="auto"/>
        <w:jc w:val="both"/>
      </w:pPr>
    </w:p>
    <w:p>
      <w:pPr>
        <w:pStyle w:val="Corpo A"/>
        <w:jc w:val="both"/>
      </w:pPr>
    </w:p>
    <w:p>
      <w:pPr>
        <w:pStyle w:val="Corpo A"/>
        <w:jc w:val="both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Fonts w:ascii="Times New Roman" w:hAnsi="Times New Roman"/>
          <w:b w:val="1"/>
          <w:bCs w:val="1"/>
          <w:sz w:val="28"/>
          <w:szCs w:val="28"/>
          <w:rtl w:val="0"/>
          <w:lang w:val="it-IT"/>
        </w:rPr>
        <w:t xml:space="preserve">CON IL FOTOGRAFO CRISTIAN PALMIERI 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it-IT"/>
        </w:rPr>
        <w:t xml:space="preserve">È 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it-IT"/>
        </w:rPr>
        <w:t>NATO UN PROGETTO NEL PROGETTO</w:t>
      </w:r>
    </w:p>
    <w:p>
      <w:pPr>
        <w:pStyle w:val="Corpo A"/>
        <w:spacing w:line="360" w:lineRule="auto"/>
        <w:jc w:val="both"/>
        <w:rPr>
          <w:rFonts w:ascii="Times New Roman" w:cs="Times New Roman" w:hAnsi="Times New Roman" w:eastAsia="Times New Roman"/>
          <w:b w:val="1"/>
          <w:bCs w:val="1"/>
          <w:sz w:val="26"/>
          <w:szCs w:val="26"/>
        </w:rPr>
      </w:pPr>
    </w:p>
    <w:p>
      <w:pPr>
        <w:pStyle w:val="Corpo A"/>
        <w:spacing w:line="360" w:lineRule="auto"/>
        <w:jc w:val="both"/>
        <w:rPr>
          <w:rFonts w:ascii="Georgia" w:cs="Georgia" w:hAnsi="Georgia" w:eastAsia="Georgia"/>
          <w:sz w:val="26"/>
          <w:szCs w:val="26"/>
        </w:rPr>
      </w:pPr>
      <w:r>
        <w:rPr>
          <w:rFonts w:ascii="Georgia" w:hAnsi="Georgia"/>
          <w:sz w:val="26"/>
          <w:szCs w:val="26"/>
          <w:rtl w:val="0"/>
          <w:lang w:val="it-IT"/>
        </w:rPr>
        <w:t>Cristian Palmieri ha messo a disposizione delle autrici iscritte sul social Facebook  23 sue foto e le stesse hanno scelto degli aforismi, poesie o pensieri da far stampare sul retro.</w:t>
      </w:r>
    </w:p>
    <w:p>
      <w:pPr>
        <w:pStyle w:val="Corpo A"/>
        <w:spacing w:line="360" w:lineRule="auto"/>
        <w:jc w:val="both"/>
        <w:rPr>
          <w:rFonts w:ascii="Times New Roman" w:cs="Times New Roman" w:hAnsi="Times New Roman" w:eastAsia="Times New Roman"/>
          <w:sz w:val="26"/>
          <w:szCs w:val="26"/>
        </w:rPr>
      </w:pPr>
      <w:r>
        <w:rPr>
          <w:rFonts w:ascii="Georgia" w:hAnsi="Georgia"/>
          <w:sz w:val="26"/>
          <w:szCs w:val="26"/>
          <w:rtl w:val="0"/>
          <w:lang w:val="it-IT"/>
        </w:rPr>
        <w:t>Le foto sono stampate in formato cartolina e verranno esposte durante le presentazione del progetto. Le stesse possono essere acquistate mediante donazione di una somma minima da concordare</w:t>
      </w:r>
      <w:r>
        <w:rPr>
          <w:rFonts w:ascii="Times New Roman" w:hAnsi="Times New Roman"/>
          <w:sz w:val="26"/>
          <w:szCs w:val="26"/>
          <w:rtl w:val="0"/>
          <w:lang w:val="it-IT"/>
        </w:rPr>
        <w:t xml:space="preserve">. </w:t>
      </w:r>
    </w:p>
    <w:p>
      <w:pPr>
        <w:pStyle w:val="Corpo A"/>
        <w:spacing w:line="360" w:lineRule="auto"/>
        <w:jc w:val="both"/>
        <w:rPr>
          <w:rFonts w:ascii="Times New Roman" w:cs="Times New Roman" w:hAnsi="Times New Roman" w:eastAsia="Times New Roman"/>
          <w:sz w:val="26"/>
          <w:szCs w:val="26"/>
        </w:rPr>
      </w:pPr>
    </w:p>
    <w:p>
      <w:pPr>
        <w:pStyle w:val="Corpo A"/>
        <w:spacing w:line="360" w:lineRule="auto"/>
        <w:jc w:val="both"/>
        <w:rPr>
          <w:rFonts w:ascii="Times New Roman" w:cs="Times New Roman" w:hAnsi="Times New Roman" w:eastAsia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  <w:rtl w:val="0"/>
          <w:lang w:val="it-IT"/>
        </w:rPr>
        <w:t>Risultati del progetto dopo il primo anno di attivit</w:t>
      </w:r>
      <w:r>
        <w:rPr>
          <w:rFonts w:ascii="Times New Roman" w:hAnsi="Times New Roman" w:hint="default"/>
          <w:sz w:val="26"/>
          <w:szCs w:val="26"/>
          <w:rtl w:val="0"/>
          <w:lang w:val="it-IT"/>
        </w:rPr>
        <w:t>à</w:t>
      </w:r>
      <w:r>
        <w:rPr>
          <w:rFonts w:ascii="Times New Roman" w:hAnsi="Times New Roman"/>
          <w:sz w:val="26"/>
          <w:szCs w:val="26"/>
          <w:rtl w:val="0"/>
          <w:lang w:val="it-IT"/>
        </w:rPr>
        <w:t xml:space="preserve">: Incasso netto </w:t>
      </w:r>
      <w:r>
        <w:rPr>
          <w:rFonts w:ascii="Times New Roman" w:hAnsi="Times New Roman" w:hint="default"/>
          <w:sz w:val="26"/>
          <w:szCs w:val="26"/>
          <w:rtl w:val="0"/>
          <w:lang w:val="it-IT"/>
        </w:rPr>
        <w:t xml:space="preserve">€ </w:t>
      </w:r>
      <w:r>
        <w:rPr>
          <w:rFonts w:ascii="Times New Roman" w:hAnsi="Times New Roman"/>
          <w:sz w:val="26"/>
          <w:szCs w:val="26"/>
          <w:rtl w:val="0"/>
          <w:lang w:val="it-IT"/>
        </w:rPr>
        <w:t>2.022,00  gi</w:t>
      </w:r>
      <w:r>
        <w:rPr>
          <w:rFonts w:ascii="Times New Roman" w:hAnsi="Times New Roman" w:hint="default"/>
          <w:sz w:val="26"/>
          <w:szCs w:val="26"/>
          <w:rtl w:val="0"/>
          <w:lang w:val="it-IT"/>
        </w:rPr>
        <w:t xml:space="preserve">à </w:t>
      </w:r>
      <w:r>
        <w:rPr>
          <w:rFonts w:ascii="Times New Roman" w:hAnsi="Times New Roman"/>
          <w:sz w:val="26"/>
          <w:szCs w:val="26"/>
          <w:rtl w:val="0"/>
          <w:lang w:val="it-IT"/>
        </w:rPr>
        <w:t>devoluto ai Centri</w:t>
      </w:r>
      <w:r>
        <w:rPr>
          <w:rFonts w:ascii="Times New Roman" w:hAnsi="Times New Roman"/>
          <w:sz w:val="26"/>
          <w:szCs w:val="26"/>
          <w:rtl w:val="0"/>
          <w:lang w:val="it-IT"/>
        </w:rPr>
        <w:t xml:space="preserve"> individuati</w:t>
      </w:r>
    </w:p>
    <w:p>
      <w:pPr>
        <w:pStyle w:val="Corpo A"/>
        <w:spacing w:line="360" w:lineRule="auto"/>
        <w:jc w:val="both"/>
        <w:rPr>
          <w:rFonts w:ascii="Times New Roman" w:cs="Times New Roman" w:hAnsi="Times New Roman" w:eastAsia="Times New Roman"/>
          <w:b w:val="1"/>
          <w:bCs w:val="1"/>
          <w:sz w:val="26"/>
          <w:szCs w:val="26"/>
        </w:rPr>
      </w:pPr>
    </w:p>
    <w:p>
      <w:pPr>
        <w:pStyle w:val="Corpo A"/>
        <w:spacing w:line="360" w:lineRule="auto"/>
        <w:jc w:val="both"/>
        <w:rPr>
          <w:rFonts w:ascii="Times New Roman" w:cs="Times New Roman" w:hAnsi="Times New Roman" w:eastAsia="Times New Roman"/>
          <w:sz w:val="26"/>
          <w:szCs w:val="26"/>
        </w:rPr>
      </w:pPr>
    </w:p>
    <w:p>
      <w:pPr>
        <w:pStyle w:val="Corpo A"/>
        <w:spacing w:line="360" w:lineRule="auto"/>
        <w:jc w:val="both"/>
        <w:rPr>
          <w:rFonts w:ascii="Times New Roman" w:cs="Times New Roman" w:hAnsi="Times New Roman" w:eastAsia="Times New Roman"/>
          <w:sz w:val="26"/>
          <w:szCs w:val="26"/>
        </w:rPr>
      </w:pPr>
    </w:p>
    <w:p>
      <w:pPr>
        <w:pStyle w:val="Corpo A"/>
        <w:spacing w:line="360" w:lineRule="auto"/>
        <w:jc w:val="both"/>
        <w:rPr>
          <w:rFonts w:ascii="Times New Roman" w:cs="Times New Roman" w:hAnsi="Times New Roman" w:eastAsia="Times New Roman"/>
          <w:b w:val="1"/>
          <w:bCs w:val="1"/>
          <w:sz w:val="26"/>
          <w:szCs w:val="26"/>
        </w:rPr>
      </w:pPr>
    </w:p>
    <w:p>
      <w:pPr>
        <w:pStyle w:val="Corpo A"/>
        <w:spacing w:line="360" w:lineRule="auto"/>
        <w:jc w:val="both"/>
        <w:rPr>
          <w:rFonts w:ascii="Times New Roman" w:cs="Times New Roman" w:hAnsi="Times New Roman" w:eastAsia="Times New Roman"/>
          <w:sz w:val="26"/>
          <w:szCs w:val="26"/>
        </w:rPr>
      </w:pPr>
    </w:p>
    <w:p>
      <w:pPr>
        <w:pStyle w:val="Corpo A"/>
        <w:spacing w:line="360" w:lineRule="auto"/>
        <w:jc w:val="both"/>
        <w:rPr>
          <w:rFonts w:ascii="Times New Roman" w:cs="Times New Roman" w:hAnsi="Times New Roman" w:eastAsia="Times New Roman"/>
          <w:sz w:val="26"/>
          <w:szCs w:val="26"/>
        </w:rPr>
      </w:pPr>
    </w:p>
    <w:p>
      <w:pPr>
        <w:pStyle w:val="Corpo A"/>
        <w:spacing w:line="360" w:lineRule="auto"/>
        <w:jc w:val="both"/>
        <w:rPr>
          <w:rFonts w:ascii="Times New Roman" w:cs="Times New Roman" w:hAnsi="Times New Roman" w:eastAsia="Times New Roman"/>
          <w:sz w:val="26"/>
          <w:szCs w:val="26"/>
        </w:rPr>
      </w:pPr>
    </w:p>
    <w:p>
      <w:pPr>
        <w:pStyle w:val="Corpo A"/>
        <w:spacing w:line="360" w:lineRule="auto"/>
        <w:jc w:val="both"/>
        <w:rPr>
          <w:rFonts w:ascii="Times New Roman" w:cs="Times New Roman" w:hAnsi="Times New Roman" w:eastAsia="Times New Roman"/>
          <w:sz w:val="26"/>
          <w:szCs w:val="26"/>
        </w:rPr>
      </w:pPr>
    </w:p>
    <w:p>
      <w:pPr>
        <w:pStyle w:val="Corpo A"/>
        <w:spacing w:line="360" w:lineRule="auto"/>
        <w:jc w:val="both"/>
        <w:rPr>
          <w:rFonts w:ascii="Times New Roman" w:cs="Times New Roman" w:hAnsi="Times New Roman" w:eastAsia="Times New Roman"/>
          <w:sz w:val="26"/>
          <w:szCs w:val="26"/>
        </w:rPr>
      </w:pPr>
    </w:p>
    <w:p>
      <w:pPr>
        <w:pStyle w:val="Corpo A"/>
        <w:spacing w:line="360" w:lineRule="auto"/>
        <w:jc w:val="both"/>
        <w:rPr>
          <w:rFonts w:ascii="Times New Roman" w:cs="Times New Roman" w:hAnsi="Times New Roman" w:eastAsia="Times New Roman"/>
          <w:sz w:val="26"/>
          <w:szCs w:val="26"/>
        </w:rPr>
      </w:pPr>
    </w:p>
    <w:p>
      <w:pPr>
        <w:pStyle w:val="Corpo A"/>
        <w:spacing w:line="360" w:lineRule="auto"/>
        <w:jc w:val="both"/>
        <w:rPr>
          <w:rFonts w:ascii="Times New Roman" w:cs="Times New Roman" w:hAnsi="Times New Roman" w:eastAsia="Times New Roman"/>
          <w:sz w:val="26"/>
          <w:szCs w:val="26"/>
        </w:rPr>
      </w:pPr>
    </w:p>
    <w:p>
      <w:pPr>
        <w:pStyle w:val="Corpo A"/>
        <w:spacing w:line="360" w:lineRule="auto"/>
        <w:jc w:val="both"/>
      </w:pPr>
      <w:r>
        <w:rPr>
          <w:rFonts w:ascii="Times New Roman" w:cs="Times New Roman" w:hAnsi="Times New Roman" w:eastAsia="Times New Roman"/>
          <w:sz w:val="26"/>
          <w:szCs w:val="26"/>
        </w:rPr>
      </w:r>
    </w:p>
    <w:sectPr>
      <w:headerReference w:type="default" r:id="rId5"/>
      <w:footerReference w:type="default" r:id="rId6"/>
      <w:pgSz w:w="11900" w:h="16840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Georgia">
    <w:charset w:val="00"/>
    <w:family w:val="roman"/>
    <w:pitch w:val="default"/>
  </w:font>
  <w:font w:name="American Typewriter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Intestazione e piè di pagina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Intestazione e piè di pagina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Con lettere"/>
  </w:abstractNum>
  <w:abstractNum w:abstractNumId="1">
    <w:multiLevelType w:val="hybridMultilevel"/>
    <w:styleLink w:val="Con lettere"/>
    <w:lvl w:ilvl="0">
      <w:start w:val="1"/>
      <w:numFmt w:val="decimal"/>
      <w:suff w:val="tab"/>
      <w:lvlText w:val="%1)"/>
      <w:lvlJc w:val="left"/>
      <w:pPr>
        <w:ind w:left="265" w:hanging="26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)"/>
      <w:lvlJc w:val="left"/>
      <w:pPr>
        <w:ind w:left="1313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)"/>
      <w:lvlJc w:val="left"/>
      <w:pPr>
        <w:ind w:left="2314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)"/>
      <w:lvlJc w:val="left"/>
      <w:pPr>
        <w:ind w:left="3314" w:hanging="3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)"/>
      <w:lvlJc w:val="left"/>
      <w:pPr>
        <w:ind w:left="4314" w:hanging="3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)"/>
      <w:lvlJc w:val="left"/>
      <w:pPr>
        <w:ind w:left="5314" w:hanging="3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)"/>
      <w:lvlJc w:val="left"/>
      <w:pPr>
        <w:ind w:left="6314" w:hanging="3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)"/>
      <w:lvlJc w:val="left"/>
      <w:pPr>
        <w:ind w:left="7314" w:hanging="3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)"/>
      <w:lvlJc w:val="left"/>
      <w:pPr>
        <w:ind w:left="8314" w:hanging="3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Stile importato 1"/>
  </w:abstractNum>
  <w:abstractNum w:abstractNumId="3">
    <w:multiLevelType w:val="hybridMultilevel"/>
    <w:styleLink w:val="Stile importato 1"/>
    <w:lvl w:ilvl="0">
      <w:start w:val="1"/>
      <w:numFmt w:val="bullet"/>
      <w:suff w:val="tab"/>
      <w:lvlText w:val="-"/>
      <w:lvlJc w:val="left"/>
      <w:pPr>
        <w:ind w:left="720" w:hanging="360"/>
      </w:pPr>
      <w:rPr>
        <w:rFonts w:ascii="Georgia" w:cs="Georgia" w:hAnsi="Georgia" w:eastAsia="Georgi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Georgia" w:cs="Georgia" w:hAnsi="Georgia" w:eastAsia="Georgi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Georgia" w:cs="Georgia" w:hAnsi="Georgia" w:eastAsia="Georgi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880" w:hanging="360"/>
      </w:pPr>
      <w:rPr>
        <w:rFonts w:ascii="Georgia" w:cs="Georgia" w:hAnsi="Georgia" w:eastAsia="Georgi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Georgia" w:cs="Georgia" w:hAnsi="Georgia" w:eastAsia="Georgi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Georgia" w:cs="Georgia" w:hAnsi="Georgia" w:eastAsia="Georgi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040" w:hanging="360"/>
      </w:pPr>
      <w:rPr>
        <w:rFonts w:ascii="Georgia" w:cs="Georgia" w:hAnsi="Georgia" w:eastAsia="Georgi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Georgia" w:cs="Georgia" w:hAnsi="Georgia" w:eastAsia="Georgi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Georgia" w:cs="Georgia" w:hAnsi="Georgia" w:eastAsia="Georgi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0"/>
    <w:lvlOverride w:ilvl="0">
      <w:startOverride w:val="1"/>
      <w:lvl w:ilvl="0">
        <w:start w:val="1"/>
        <w:numFmt w:val="decimal"/>
        <w:suff w:val="tab"/>
        <w:lvlText w:val="%1)"/>
        <w:lvlJc w:val="left"/>
        <w:pPr>
          <w:ind w:left="289" w:hanging="2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tab"/>
        <w:lvlText w:val="%2)"/>
        <w:lvlJc w:val="left"/>
        <w:pPr>
          <w:ind w:left="1342" w:hanging="34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tab"/>
        <w:lvlText w:val="%3)"/>
        <w:lvlJc w:val="left"/>
        <w:pPr>
          <w:ind w:left="2342" w:hanging="34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)"/>
        <w:lvlJc w:val="left"/>
        <w:pPr>
          <w:ind w:left="3342" w:hanging="34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tab"/>
        <w:lvlText w:val="%5)"/>
        <w:lvlJc w:val="left"/>
        <w:pPr>
          <w:ind w:left="4342" w:hanging="34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tab"/>
        <w:lvlText w:val="%6)"/>
        <w:lvlJc w:val="left"/>
        <w:pPr>
          <w:ind w:left="5342" w:hanging="34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)"/>
        <w:lvlJc w:val="left"/>
        <w:pPr>
          <w:ind w:left="6342" w:hanging="34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tab"/>
        <w:lvlText w:val="%8)"/>
        <w:lvlJc w:val="left"/>
        <w:pPr>
          <w:ind w:left="7342" w:hanging="34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tab"/>
        <w:lvlText w:val="%9)"/>
        <w:lvlJc w:val="left"/>
        <w:pPr>
          <w:ind w:left="8342" w:hanging="34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1"/>
  <w:evenAndOddHeaders w:val="0"/>
  <w:bookFoldPrinting w:val="0"/>
  <w:noLineBreaksAfter w:lang="italiano" w:val="‘“(〔[{〈《「『【⦅〘〖«〝︵︷︹︻︽︿﹁﹃﹇﹙﹛﹝｢"/>
  <w:noLineBreaksBefore w:lang="italiano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Intestazione e piè di pagina">
    <w:name w:val="Intestazione e piè di pagina"/>
    <w:next w:val="Intestazione e piè di pagina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Corpo A">
    <w:name w:val="Corpo A"/>
    <w:next w:val="Corpo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it-IT"/>
    </w:rPr>
  </w:style>
  <w:style w:type="numbering" w:styleId="Con lettere">
    <w:name w:val="Con lettere"/>
    <w:pPr>
      <w:numPr>
        <w:numId w:val="1"/>
      </w:numPr>
    </w:pPr>
  </w:style>
  <w:style w:type="numbering" w:styleId="Stile importato 1">
    <w:name w:val="Stile importato 1"/>
    <w:pPr>
      <w:numPr>
        <w:numId w:val="3"/>
      </w:numPr>
    </w:pPr>
  </w:style>
  <w:style w:type="paragraph" w:styleId="Di default B">
    <w:name w:val="Di default B"/>
    <w:next w:val="Di default B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it-IT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tif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numbering" Target="numbering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